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297" w:rsidRPr="008F494F" w:rsidRDefault="00185297" w:rsidP="00EE1183">
      <w:pPr>
        <w:rPr>
          <w:sz w:val="36"/>
          <w:szCs w:val="36"/>
        </w:rPr>
      </w:pPr>
      <w:r w:rsidRPr="008F494F">
        <w:rPr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658752" behindDoc="1" locked="0" layoutInCell="1" allowOverlap="1" wp14:anchorId="7B19A564" wp14:editId="21EADFF8">
            <wp:simplePos x="0" y="0"/>
            <wp:positionH relativeFrom="margin">
              <wp:posOffset>2711450</wp:posOffset>
            </wp:positionH>
            <wp:positionV relativeFrom="paragraph">
              <wp:posOffset>-12065</wp:posOffset>
            </wp:positionV>
            <wp:extent cx="687705" cy="857885"/>
            <wp:effectExtent l="0" t="0" r="0" b="0"/>
            <wp:wrapNone/>
            <wp:docPr id="2" name="Рисунок 2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+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857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5297" w:rsidRDefault="00185297" w:rsidP="00EE1183">
      <w:pPr>
        <w:rPr>
          <w:sz w:val="28"/>
          <w:szCs w:val="28"/>
        </w:rPr>
      </w:pPr>
    </w:p>
    <w:p w:rsidR="00185297" w:rsidRDefault="00185297" w:rsidP="00EE1183">
      <w:pPr>
        <w:rPr>
          <w:sz w:val="28"/>
          <w:szCs w:val="28"/>
        </w:rPr>
      </w:pPr>
    </w:p>
    <w:p w:rsidR="00185297" w:rsidRDefault="00185297" w:rsidP="00EE1183">
      <w:pPr>
        <w:rPr>
          <w:sz w:val="28"/>
          <w:szCs w:val="28"/>
        </w:rPr>
      </w:pPr>
    </w:p>
    <w:p w:rsidR="00185297" w:rsidRDefault="00185297" w:rsidP="00EE1183">
      <w:pPr>
        <w:rPr>
          <w:sz w:val="28"/>
          <w:szCs w:val="28"/>
        </w:rPr>
      </w:pPr>
    </w:p>
    <w:p w:rsidR="00185297" w:rsidRDefault="00185297" w:rsidP="00185297">
      <w:pPr>
        <w:jc w:val="center"/>
        <w:rPr>
          <w:b/>
          <w:w w:val="115"/>
          <w:sz w:val="28"/>
          <w:szCs w:val="28"/>
        </w:rPr>
      </w:pPr>
      <w:r>
        <w:rPr>
          <w:b/>
          <w:w w:val="115"/>
          <w:sz w:val="40"/>
          <w:szCs w:val="40"/>
        </w:rPr>
        <w:t>СОВЕТ ДЕПУТАТОВ</w:t>
      </w:r>
      <w:r>
        <w:rPr>
          <w:b/>
          <w:w w:val="115"/>
          <w:sz w:val="40"/>
          <w:szCs w:val="40"/>
        </w:rPr>
        <w:br/>
      </w:r>
      <w:r>
        <w:rPr>
          <w:b/>
          <w:w w:val="115"/>
          <w:sz w:val="28"/>
          <w:szCs w:val="28"/>
        </w:rPr>
        <w:t>ГОРОДСКОГО ОКРУГА КОТЕЛЬНИКИ</w:t>
      </w:r>
      <w:r>
        <w:rPr>
          <w:b/>
          <w:w w:val="115"/>
          <w:sz w:val="28"/>
          <w:szCs w:val="28"/>
        </w:rPr>
        <w:br/>
        <w:t>МОСКОВСКОЙ ОБЛАСТИ</w:t>
      </w:r>
    </w:p>
    <w:p w:rsidR="00185297" w:rsidRDefault="00185297" w:rsidP="00185297">
      <w:pPr>
        <w:tabs>
          <w:tab w:val="left" w:pos="7560"/>
        </w:tabs>
        <w:jc w:val="center"/>
        <w:rPr>
          <w:b/>
          <w:w w:val="115"/>
          <w:sz w:val="36"/>
          <w:szCs w:val="36"/>
        </w:rPr>
      </w:pPr>
    </w:p>
    <w:p w:rsidR="00185297" w:rsidRDefault="00185297" w:rsidP="00185297">
      <w:pPr>
        <w:tabs>
          <w:tab w:val="left" w:pos="7560"/>
        </w:tabs>
        <w:jc w:val="center"/>
        <w:rPr>
          <w:sz w:val="28"/>
          <w:szCs w:val="28"/>
        </w:rPr>
      </w:pPr>
      <w:r>
        <w:rPr>
          <w:b/>
          <w:w w:val="115"/>
          <w:sz w:val="36"/>
          <w:szCs w:val="36"/>
        </w:rPr>
        <w:t>РЕШЕНИЕ</w:t>
      </w:r>
    </w:p>
    <w:p w:rsidR="00185297" w:rsidRDefault="00185297" w:rsidP="00185297">
      <w:pPr>
        <w:tabs>
          <w:tab w:val="left" w:pos="7560"/>
        </w:tabs>
        <w:rPr>
          <w:sz w:val="28"/>
          <w:szCs w:val="28"/>
        </w:rPr>
      </w:pPr>
    </w:p>
    <w:p w:rsidR="00185297" w:rsidRPr="00480194" w:rsidRDefault="003203D8" w:rsidP="00185297">
      <w:pPr>
        <w:jc w:val="center"/>
        <w:rPr>
          <w:sz w:val="28"/>
          <w:szCs w:val="28"/>
        </w:rPr>
      </w:pPr>
      <w:r>
        <w:rPr>
          <w:sz w:val="28"/>
          <w:szCs w:val="28"/>
        </w:rPr>
        <w:t>18.06.2024</w:t>
      </w:r>
      <w:r w:rsidR="00EF3E9A" w:rsidRPr="00480194">
        <w:rPr>
          <w:sz w:val="28"/>
          <w:szCs w:val="28"/>
        </w:rPr>
        <w:t xml:space="preserve"> </w:t>
      </w:r>
      <w:r w:rsidR="00185297" w:rsidRPr="00480194">
        <w:rPr>
          <w:sz w:val="28"/>
          <w:szCs w:val="28"/>
        </w:rPr>
        <w:t xml:space="preserve">№ </w:t>
      </w:r>
      <w:r w:rsidR="00EE30B0">
        <w:rPr>
          <w:sz w:val="28"/>
          <w:szCs w:val="28"/>
        </w:rPr>
        <w:t>6</w:t>
      </w:r>
      <w:bookmarkStart w:id="0" w:name="_GoBack"/>
      <w:bookmarkEnd w:id="0"/>
      <w:r>
        <w:rPr>
          <w:sz w:val="28"/>
          <w:szCs w:val="28"/>
        </w:rPr>
        <w:t>/81</w:t>
      </w:r>
    </w:p>
    <w:p w:rsidR="00185297" w:rsidRPr="00066418" w:rsidRDefault="00185297" w:rsidP="00185297">
      <w:pPr>
        <w:jc w:val="center"/>
        <w:rPr>
          <w:w w:val="115"/>
          <w:sz w:val="27"/>
          <w:szCs w:val="27"/>
        </w:rPr>
      </w:pPr>
      <w:r w:rsidRPr="00066418">
        <w:rPr>
          <w:w w:val="115"/>
          <w:sz w:val="27"/>
          <w:szCs w:val="27"/>
        </w:rPr>
        <w:t>г. Котельники</w:t>
      </w:r>
    </w:p>
    <w:p w:rsidR="003A7400" w:rsidRPr="00F6284A" w:rsidRDefault="003A7400" w:rsidP="00EE1183">
      <w:pPr>
        <w:rPr>
          <w:sz w:val="28"/>
          <w:szCs w:val="28"/>
        </w:rPr>
      </w:pPr>
    </w:p>
    <w:p w:rsidR="00292742" w:rsidRDefault="00292742" w:rsidP="00867CF3">
      <w:pPr>
        <w:pStyle w:val="Standard"/>
        <w:jc w:val="both"/>
        <w:rPr>
          <w:sz w:val="28"/>
          <w:szCs w:val="28"/>
        </w:rPr>
      </w:pPr>
    </w:p>
    <w:p w:rsidR="00867CF3" w:rsidRPr="00F6284A" w:rsidRDefault="00867CF3" w:rsidP="00867CF3">
      <w:pPr>
        <w:pStyle w:val="Standard"/>
        <w:jc w:val="both"/>
        <w:rPr>
          <w:sz w:val="28"/>
          <w:szCs w:val="28"/>
        </w:rPr>
      </w:pPr>
      <w:r w:rsidRPr="00F6284A">
        <w:rPr>
          <w:sz w:val="28"/>
          <w:szCs w:val="28"/>
        </w:rPr>
        <w:t>О внесении изменений в решение Совета депутатов</w:t>
      </w:r>
    </w:p>
    <w:p w:rsidR="00B3436F" w:rsidRPr="00F6284A" w:rsidRDefault="00867CF3" w:rsidP="00B3436F">
      <w:pPr>
        <w:pStyle w:val="Standard"/>
        <w:rPr>
          <w:sz w:val="28"/>
          <w:szCs w:val="28"/>
        </w:rPr>
      </w:pPr>
      <w:r w:rsidRPr="00F6284A">
        <w:rPr>
          <w:sz w:val="28"/>
          <w:szCs w:val="28"/>
        </w:rPr>
        <w:t>городского округа Котельники Московской области</w:t>
      </w:r>
      <w:r w:rsidR="00B3436F" w:rsidRPr="00F6284A">
        <w:rPr>
          <w:sz w:val="28"/>
          <w:szCs w:val="28"/>
        </w:rPr>
        <w:t xml:space="preserve"> </w:t>
      </w:r>
    </w:p>
    <w:p w:rsidR="00867CF3" w:rsidRPr="00F6284A" w:rsidRDefault="00B3436F" w:rsidP="003203D8">
      <w:pPr>
        <w:pStyle w:val="Standard"/>
        <w:rPr>
          <w:sz w:val="28"/>
          <w:szCs w:val="28"/>
        </w:rPr>
      </w:pPr>
      <w:r w:rsidRPr="00F6284A">
        <w:rPr>
          <w:sz w:val="28"/>
          <w:szCs w:val="28"/>
        </w:rPr>
        <w:t xml:space="preserve">от </w:t>
      </w:r>
      <w:r w:rsidR="009A4A8F" w:rsidRPr="00F6284A">
        <w:rPr>
          <w:sz w:val="28"/>
          <w:szCs w:val="28"/>
        </w:rPr>
        <w:t>1</w:t>
      </w:r>
      <w:r w:rsidR="00C32547">
        <w:rPr>
          <w:sz w:val="28"/>
          <w:szCs w:val="28"/>
        </w:rPr>
        <w:t>9</w:t>
      </w:r>
      <w:r w:rsidRPr="00F6284A">
        <w:rPr>
          <w:sz w:val="28"/>
          <w:szCs w:val="28"/>
        </w:rPr>
        <w:t>.12.20</w:t>
      </w:r>
      <w:r w:rsidR="009A4A8F" w:rsidRPr="00F6284A">
        <w:rPr>
          <w:sz w:val="28"/>
          <w:szCs w:val="28"/>
        </w:rPr>
        <w:t>2</w:t>
      </w:r>
      <w:r w:rsidR="00C32547">
        <w:rPr>
          <w:sz w:val="28"/>
          <w:szCs w:val="28"/>
        </w:rPr>
        <w:t>3</w:t>
      </w:r>
      <w:r w:rsidRPr="00F6284A">
        <w:rPr>
          <w:sz w:val="28"/>
          <w:szCs w:val="28"/>
        </w:rPr>
        <w:t xml:space="preserve"> №</w:t>
      </w:r>
      <w:r w:rsidR="00FA7CED" w:rsidRPr="00F6284A">
        <w:rPr>
          <w:sz w:val="28"/>
          <w:szCs w:val="28"/>
        </w:rPr>
        <w:t xml:space="preserve"> </w:t>
      </w:r>
      <w:r w:rsidR="00C32547">
        <w:rPr>
          <w:sz w:val="28"/>
          <w:szCs w:val="28"/>
        </w:rPr>
        <w:t>8</w:t>
      </w:r>
      <w:r w:rsidRPr="00F6284A">
        <w:rPr>
          <w:sz w:val="28"/>
          <w:szCs w:val="28"/>
        </w:rPr>
        <w:t>/</w:t>
      </w:r>
      <w:r w:rsidR="00C32547">
        <w:rPr>
          <w:sz w:val="28"/>
          <w:szCs w:val="28"/>
        </w:rPr>
        <w:t>73</w:t>
      </w:r>
      <w:r w:rsidR="003203D8">
        <w:rPr>
          <w:sz w:val="28"/>
          <w:szCs w:val="28"/>
        </w:rPr>
        <w:t xml:space="preserve"> </w:t>
      </w:r>
      <w:r w:rsidR="00867CF3" w:rsidRPr="00F6284A">
        <w:rPr>
          <w:sz w:val="28"/>
          <w:szCs w:val="28"/>
        </w:rPr>
        <w:t>«О бюджете городского округа</w:t>
      </w:r>
    </w:p>
    <w:p w:rsidR="003203D8" w:rsidRDefault="00867CF3" w:rsidP="003203D8">
      <w:pPr>
        <w:pStyle w:val="Standard"/>
        <w:rPr>
          <w:sz w:val="28"/>
          <w:szCs w:val="28"/>
        </w:rPr>
      </w:pPr>
      <w:r w:rsidRPr="00F6284A">
        <w:rPr>
          <w:sz w:val="28"/>
          <w:szCs w:val="28"/>
        </w:rPr>
        <w:t>Котельники Московской области на 202</w:t>
      </w:r>
      <w:r w:rsidR="00C32547">
        <w:rPr>
          <w:sz w:val="28"/>
          <w:szCs w:val="28"/>
        </w:rPr>
        <w:t>4</w:t>
      </w:r>
      <w:r w:rsidRPr="00F6284A">
        <w:rPr>
          <w:sz w:val="28"/>
          <w:szCs w:val="28"/>
        </w:rPr>
        <w:t xml:space="preserve"> год</w:t>
      </w:r>
      <w:r w:rsidR="003203D8">
        <w:rPr>
          <w:sz w:val="28"/>
          <w:szCs w:val="28"/>
        </w:rPr>
        <w:t xml:space="preserve"> </w:t>
      </w:r>
      <w:r w:rsidRPr="00F6284A">
        <w:rPr>
          <w:sz w:val="28"/>
          <w:szCs w:val="28"/>
        </w:rPr>
        <w:t xml:space="preserve">и на </w:t>
      </w:r>
    </w:p>
    <w:p w:rsidR="00867CF3" w:rsidRPr="00F6284A" w:rsidRDefault="00867CF3" w:rsidP="003203D8">
      <w:pPr>
        <w:pStyle w:val="Standard"/>
        <w:rPr>
          <w:sz w:val="28"/>
          <w:szCs w:val="28"/>
        </w:rPr>
      </w:pPr>
      <w:r w:rsidRPr="00F6284A">
        <w:rPr>
          <w:sz w:val="28"/>
          <w:szCs w:val="28"/>
        </w:rPr>
        <w:t>плановый период 202</w:t>
      </w:r>
      <w:r w:rsidR="00C32547">
        <w:rPr>
          <w:sz w:val="28"/>
          <w:szCs w:val="28"/>
        </w:rPr>
        <w:t>5</w:t>
      </w:r>
      <w:r w:rsidRPr="00F6284A">
        <w:rPr>
          <w:sz w:val="28"/>
          <w:szCs w:val="28"/>
        </w:rPr>
        <w:t xml:space="preserve"> и 202</w:t>
      </w:r>
      <w:r w:rsidR="00C32547">
        <w:rPr>
          <w:sz w:val="28"/>
          <w:szCs w:val="28"/>
        </w:rPr>
        <w:t>6</w:t>
      </w:r>
      <w:r w:rsidRPr="00F6284A">
        <w:rPr>
          <w:sz w:val="28"/>
          <w:szCs w:val="28"/>
        </w:rPr>
        <w:t xml:space="preserve"> годов»</w:t>
      </w:r>
    </w:p>
    <w:p w:rsidR="003A7400" w:rsidRPr="00F6284A" w:rsidRDefault="003A7400" w:rsidP="00867CF3">
      <w:pPr>
        <w:pStyle w:val="Standard"/>
        <w:tabs>
          <w:tab w:val="left" w:pos="1120"/>
        </w:tabs>
        <w:jc w:val="center"/>
        <w:rPr>
          <w:sz w:val="28"/>
          <w:szCs w:val="28"/>
        </w:rPr>
      </w:pPr>
    </w:p>
    <w:p w:rsidR="00867CF3" w:rsidRPr="00F6284A" w:rsidRDefault="00867CF3" w:rsidP="006537B9">
      <w:pPr>
        <w:pStyle w:val="Standard"/>
        <w:ind w:firstLine="709"/>
        <w:jc w:val="both"/>
        <w:rPr>
          <w:sz w:val="28"/>
          <w:szCs w:val="28"/>
        </w:rPr>
      </w:pPr>
      <w:r w:rsidRPr="00F6284A">
        <w:rPr>
          <w:sz w:val="28"/>
          <w:szCs w:val="28"/>
        </w:rPr>
        <w:t>В соответствии с Бюджетным кодексом Российской Федерации, Федеральным законом от 06.10.2003 №</w:t>
      </w:r>
      <w:r w:rsidR="00FA7CED" w:rsidRPr="00F6284A">
        <w:rPr>
          <w:sz w:val="28"/>
          <w:szCs w:val="28"/>
        </w:rPr>
        <w:t xml:space="preserve"> </w:t>
      </w:r>
      <w:r w:rsidRPr="00F6284A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Уставом городского округа Котельники Московской области, Решением Совета депутатов городского округа Котельники Московской области </w:t>
      </w:r>
      <w:r w:rsidR="00F6284A" w:rsidRPr="00F6284A">
        <w:rPr>
          <w:sz w:val="28"/>
          <w:szCs w:val="28"/>
        </w:rPr>
        <w:t xml:space="preserve">от 22.09.2021 </w:t>
      </w:r>
      <w:r w:rsidR="00C94915">
        <w:rPr>
          <w:sz w:val="28"/>
          <w:szCs w:val="28"/>
        </w:rPr>
        <w:t xml:space="preserve">    </w:t>
      </w:r>
      <w:r w:rsidR="00A17FE4" w:rsidRPr="00F6284A">
        <w:rPr>
          <w:sz w:val="28"/>
          <w:szCs w:val="28"/>
        </w:rPr>
        <w:t>№</w:t>
      </w:r>
      <w:r w:rsidR="00FA7CED" w:rsidRPr="00F6284A">
        <w:rPr>
          <w:sz w:val="28"/>
          <w:szCs w:val="28"/>
        </w:rPr>
        <w:t xml:space="preserve"> </w:t>
      </w:r>
      <w:r w:rsidR="00C94915">
        <w:rPr>
          <w:sz w:val="28"/>
          <w:szCs w:val="28"/>
        </w:rPr>
        <w:t>1/33</w:t>
      </w:r>
      <w:r w:rsidR="00777F0C">
        <w:rPr>
          <w:sz w:val="28"/>
          <w:szCs w:val="28"/>
        </w:rPr>
        <w:t xml:space="preserve"> </w:t>
      </w:r>
      <w:r w:rsidRPr="00F6284A">
        <w:rPr>
          <w:sz w:val="28"/>
          <w:szCs w:val="28"/>
        </w:rPr>
        <w:t>«Об утверждении Положения о бюджетном процессе в городском округе Котельники» Совет депутатов городского округа Котельники Московской области</w:t>
      </w:r>
      <w:r w:rsidR="00C94915">
        <w:rPr>
          <w:sz w:val="28"/>
          <w:szCs w:val="28"/>
        </w:rPr>
        <w:t>.</w:t>
      </w:r>
    </w:p>
    <w:p w:rsidR="004C588A" w:rsidRPr="00F6284A" w:rsidRDefault="004C588A" w:rsidP="006537B9">
      <w:pPr>
        <w:pStyle w:val="Standard"/>
        <w:ind w:firstLine="709"/>
        <w:jc w:val="both"/>
        <w:rPr>
          <w:sz w:val="28"/>
          <w:szCs w:val="28"/>
        </w:rPr>
      </w:pPr>
    </w:p>
    <w:p w:rsidR="00867CF3" w:rsidRPr="00160324" w:rsidRDefault="00867CF3" w:rsidP="00867CF3">
      <w:pPr>
        <w:pStyle w:val="Standard"/>
        <w:jc w:val="center"/>
        <w:rPr>
          <w:sz w:val="28"/>
          <w:szCs w:val="28"/>
        </w:rPr>
      </w:pPr>
      <w:r w:rsidRPr="00160324">
        <w:rPr>
          <w:b/>
          <w:sz w:val="28"/>
          <w:szCs w:val="28"/>
        </w:rPr>
        <w:t>РЕШИЛ</w:t>
      </w:r>
      <w:r w:rsidRPr="00160324">
        <w:rPr>
          <w:sz w:val="28"/>
          <w:szCs w:val="28"/>
        </w:rPr>
        <w:t>:</w:t>
      </w:r>
    </w:p>
    <w:p w:rsidR="00867CF3" w:rsidRPr="00160324" w:rsidRDefault="00867CF3" w:rsidP="00867CF3">
      <w:pPr>
        <w:pStyle w:val="Standard"/>
        <w:jc w:val="both"/>
        <w:rPr>
          <w:sz w:val="28"/>
          <w:szCs w:val="28"/>
        </w:rPr>
      </w:pPr>
    </w:p>
    <w:p w:rsidR="0098459F" w:rsidRPr="00F5078E" w:rsidRDefault="0098459F" w:rsidP="006537B9">
      <w:pPr>
        <w:pStyle w:val="Standard"/>
        <w:ind w:firstLine="709"/>
        <w:jc w:val="both"/>
        <w:rPr>
          <w:sz w:val="28"/>
          <w:szCs w:val="28"/>
        </w:rPr>
      </w:pPr>
      <w:r w:rsidRPr="00F5078E">
        <w:rPr>
          <w:sz w:val="28"/>
          <w:szCs w:val="28"/>
        </w:rPr>
        <w:t>1. Внести в решение Совета депутатов городского округа Котельники Московской области от 1</w:t>
      </w:r>
      <w:r w:rsidR="00C32547" w:rsidRPr="00F5078E">
        <w:rPr>
          <w:sz w:val="28"/>
          <w:szCs w:val="28"/>
        </w:rPr>
        <w:t>9</w:t>
      </w:r>
      <w:r w:rsidRPr="00F5078E">
        <w:rPr>
          <w:sz w:val="28"/>
          <w:szCs w:val="28"/>
        </w:rPr>
        <w:t>.12.20</w:t>
      </w:r>
      <w:r w:rsidR="009A4A8F" w:rsidRPr="00F5078E">
        <w:rPr>
          <w:sz w:val="28"/>
          <w:szCs w:val="28"/>
        </w:rPr>
        <w:t>2</w:t>
      </w:r>
      <w:r w:rsidR="00C32547" w:rsidRPr="00F5078E">
        <w:rPr>
          <w:sz w:val="28"/>
          <w:szCs w:val="28"/>
        </w:rPr>
        <w:t>3</w:t>
      </w:r>
      <w:r w:rsidRPr="00F5078E">
        <w:rPr>
          <w:sz w:val="28"/>
          <w:szCs w:val="28"/>
        </w:rPr>
        <w:t xml:space="preserve"> №</w:t>
      </w:r>
      <w:r w:rsidR="00FA7CED" w:rsidRPr="00F5078E">
        <w:rPr>
          <w:sz w:val="28"/>
          <w:szCs w:val="28"/>
        </w:rPr>
        <w:t xml:space="preserve"> </w:t>
      </w:r>
      <w:r w:rsidR="00C32547" w:rsidRPr="00F5078E">
        <w:rPr>
          <w:sz w:val="28"/>
          <w:szCs w:val="28"/>
        </w:rPr>
        <w:t>8</w:t>
      </w:r>
      <w:r w:rsidRPr="00F5078E">
        <w:rPr>
          <w:sz w:val="28"/>
          <w:szCs w:val="28"/>
        </w:rPr>
        <w:t>/</w:t>
      </w:r>
      <w:r w:rsidR="00A17FE4" w:rsidRPr="00F5078E">
        <w:rPr>
          <w:sz w:val="28"/>
          <w:szCs w:val="28"/>
        </w:rPr>
        <w:t>7</w:t>
      </w:r>
      <w:r w:rsidR="00C32547" w:rsidRPr="00F5078E">
        <w:rPr>
          <w:sz w:val="28"/>
          <w:szCs w:val="28"/>
        </w:rPr>
        <w:t>3</w:t>
      </w:r>
      <w:r w:rsidRPr="00F5078E">
        <w:rPr>
          <w:sz w:val="28"/>
          <w:szCs w:val="28"/>
        </w:rPr>
        <w:t xml:space="preserve"> «О бюджете городского округа Котельники Московской области на 202</w:t>
      </w:r>
      <w:r w:rsidR="00C32547" w:rsidRPr="00F5078E">
        <w:rPr>
          <w:sz w:val="28"/>
          <w:szCs w:val="28"/>
        </w:rPr>
        <w:t>4</w:t>
      </w:r>
      <w:r w:rsidRPr="00F5078E">
        <w:rPr>
          <w:sz w:val="28"/>
          <w:szCs w:val="28"/>
        </w:rPr>
        <w:t xml:space="preserve"> год и на плановый период 202</w:t>
      </w:r>
      <w:r w:rsidR="00C32547" w:rsidRPr="00F5078E">
        <w:rPr>
          <w:sz w:val="28"/>
          <w:szCs w:val="28"/>
        </w:rPr>
        <w:t>5</w:t>
      </w:r>
      <w:r w:rsidRPr="00F5078E">
        <w:rPr>
          <w:sz w:val="28"/>
          <w:szCs w:val="28"/>
        </w:rPr>
        <w:t xml:space="preserve"> и 202</w:t>
      </w:r>
      <w:r w:rsidR="00C32547" w:rsidRPr="00F5078E">
        <w:rPr>
          <w:sz w:val="28"/>
          <w:szCs w:val="28"/>
        </w:rPr>
        <w:t>6</w:t>
      </w:r>
      <w:r w:rsidRPr="00F5078E">
        <w:rPr>
          <w:sz w:val="28"/>
          <w:szCs w:val="28"/>
        </w:rPr>
        <w:t xml:space="preserve"> годов» </w:t>
      </w:r>
      <w:r w:rsidRPr="00F5078E">
        <w:rPr>
          <w:color w:val="000000"/>
          <w:sz w:val="28"/>
          <w:szCs w:val="28"/>
        </w:rPr>
        <w:t>следующие изменения:</w:t>
      </w:r>
    </w:p>
    <w:p w:rsidR="009C740B" w:rsidRPr="00F5078E" w:rsidRDefault="0098459F" w:rsidP="006537B9">
      <w:pPr>
        <w:pStyle w:val="Standard"/>
        <w:ind w:firstLine="709"/>
        <w:jc w:val="both"/>
        <w:rPr>
          <w:sz w:val="28"/>
          <w:szCs w:val="28"/>
        </w:rPr>
      </w:pPr>
      <w:r w:rsidRPr="00F5078E">
        <w:rPr>
          <w:sz w:val="28"/>
          <w:szCs w:val="28"/>
        </w:rPr>
        <w:t>1.1.</w:t>
      </w:r>
      <w:r w:rsidRPr="00F5078E">
        <w:rPr>
          <w:sz w:val="28"/>
          <w:szCs w:val="28"/>
        </w:rPr>
        <w:tab/>
        <w:t>Приложение 1 «Поступления доходов в бюджет городского округа Котельники Московской области в 202</w:t>
      </w:r>
      <w:r w:rsidR="00C32547" w:rsidRPr="00F5078E">
        <w:rPr>
          <w:sz w:val="28"/>
          <w:szCs w:val="28"/>
        </w:rPr>
        <w:t>4</w:t>
      </w:r>
      <w:r w:rsidRPr="00F5078E">
        <w:rPr>
          <w:sz w:val="28"/>
          <w:szCs w:val="28"/>
        </w:rPr>
        <w:t xml:space="preserve"> году», изложить в редакции согласно Приложению 1 к настоящему Решению.</w:t>
      </w:r>
    </w:p>
    <w:p w:rsidR="009C740B" w:rsidRPr="00F5078E" w:rsidRDefault="00F6284A" w:rsidP="00A927A1">
      <w:pPr>
        <w:pStyle w:val="Standard"/>
        <w:ind w:firstLine="709"/>
        <w:jc w:val="both"/>
        <w:rPr>
          <w:sz w:val="28"/>
          <w:szCs w:val="28"/>
        </w:rPr>
      </w:pPr>
      <w:r w:rsidRPr="00F5078E">
        <w:rPr>
          <w:sz w:val="28"/>
          <w:szCs w:val="28"/>
        </w:rPr>
        <w:t>1.2. П</w:t>
      </w:r>
      <w:r w:rsidR="009C740B" w:rsidRPr="00F5078E">
        <w:rPr>
          <w:sz w:val="28"/>
          <w:szCs w:val="28"/>
        </w:rPr>
        <w:t>риложение 2 «Прогноз бюджета городского округа Котельники</w:t>
      </w:r>
      <w:r w:rsidR="00A927A1" w:rsidRPr="00F5078E">
        <w:rPr>
          <w:sz w:val="28"/>
          <w:szCs w:val="28"/>
        </w:rPr>
        <w:t xml:space="preserve"> </w:t>
      </w:r>
      <w:r w:rsidR="009C740B" w:rsidRPr="00F5078E">
        <w:rPr>
          <w:sz w:val="28"/>
          <w:szCs w:val="28"/>
        </w:rPr>
        <w:t>Московской области на плановый период 202</w:t>
      </w:r>
      <w:r w:rsidR="00C32547" w:rsidRPr="00F5078E">
        <w:rPr>
          <w:sz w:val="28"/>
          <w:szCs w:val="28"/>
        </w:rPr>
        <w:t>5</w:t>
      </w:r>
      <w:r w:rsidR="009C740B" w:rsidRPr="00F5078E">
        <w:rPr>
          <w:sz w:val="28"/>
          <w:szCs w:val="28"/>
        </w:rPr>
        <w:t xml:space="preserve"> и 202</w:t>
      </w:r>
      <w:r w:rsidR="00C32547" w:rsidRPr="00F5078E">
        <w:rPr>
          <w:sz w:val="28"/>
          <w:szCs w:val="28"/>
        </w:rPr>
        <w:t>6</w:t>
      </w:r>
      <w:r w:rsidR="009C740B" w:rsidRPr="00F5078E">
        <w:rPr>
          <w:sz w:val="28"/>
          <w:szCs w:val="28"/>
        </w:rPr>
        <w:t xml:space="preserve"> годов», изложить</w:t>
      </w:r>
      <w:r w:rsidR="00A927A1" w:rsidRPr="00F5078E">
        <w:rPr>
          <w:sz w:val="28"/>
          <w:szCs w:val="28"/>
        </w:rPr>
        <w:br/>
      </w:r>
      <w:r w:rsidR="009C740B" w:rsidRPr="00F5078E">
        <w:rPr>
          <w:sz w:val="28"/>
          <w:szCs w:val="28"/>
        </w:rPr>
        <w:t>в редакции согласно Приложению 2 к настоящему Решению.</w:t>
      </w:r>
    </w:p>
    <w:p w:rsidR="009C740B" w:rsidRPr="00F5078E" w:rsidRDefault="00F6284A" w:rsidP="009C740B">
      <w:pPr>
        <w:pStyle w:val="Standard"/>
        <w:ind w:firstLine="709"/>
        <w:jc w:val="both"/>
        <w:rPr>
          <w:sz w:val="28"/>
          <w:szCs w:val="28"/>
        </w:rPr>
      </w:pPr>
      <w:r w:rsidRPr="00F5078E">
        <w:rPr>
          <w:sz w:val="28"/>
          <w:szCs w:val="28"/>
        </w:rPr>
        <w:t>1.3. П</w:t>
      </w:r>
      <w:r w:rsidR="009C740B" w:rsidRPr="00F5078E">
        <w:rPr>
          <w:sz w:val="28"/>
          <w:szCs w:val="28"/>
        </w:rPr>
        <w:t>риложение 3 «Расходы бюджета городского округа Котельники Московской области на 202</w:t>
      </w:r>
      <w:r w:rsidR="00C32547" w:rsidRPr="00F5078E">
        <w:rPr>
          <w:sz w:val="28"/>
          <w:szCs w:val="28"/>
        </w:rPr>
        <w:t>4</w:t>
      </w:r>
      <w:r w:rsidR="009C740B" w:rsidRPr="00F5078E">
        <w:rPr>
          <w:sz w:val="28"/>
          <w:szCs w:val="28"/>
        </w:rPr>
        <w:t xml:space="preserve"> год по разделам, подразделам, целевым статьям (муниципальным программам и непрограммным направлениям деятельности), </w:t>
      </w:r>
      <w:r w:rsidR="009C740B" w:rsidRPr="00F5078E">
        <w:rPr>
          <w:sz w:val="28"/>
          <w:szCs w:val="28"/>
        </w:rPr>
        <w:lastRenderedPageBreak/>
        <w:t>группам и подгруппам видов расходов классификации расходов бюджетов», изложить в редакции согласно Приложению 3 к настоящему Решению.</w:t>
      </w:r>
    </w:p>
    <w:p w:rsidR="009C740B" w:rsidRPr="00F5078E" w:rsidRDefault="00F6284A" w:rsidP="009C740B">
      <w:pPr>
        <w:pStyle w:val="Standard"/>
        <w:ind w:firstLine="709"/>
        <w:jc w:val="both"/>
        <w:rPr>
          <w:sz w:val="28"/>
          <w:szCs w:val="28"/>
        </w:rPr>
      </w:pPr>
      <w:r w:rsidRPr="00F5078E">
        <w:rPr>
          <w:sz w:val="28"/>
          <w:szCs w:val="28"/>
        </w:rPr>
        <w:t>1.4.</w:t>
      </w:r>
      <w:r w:rsidRPr="00F5078E">
        <w:rPr>
          <w:sz w:val="28"/>
          <w:szCs w:val="28"/>
        </w:rPr>
        <w:tab/>
        <w:t>П</w:t>
      </w:r>
      <w:r w:rsidR="009C740B" w:rsidRPr="00F5078E">
        <w:rPr>
          <w:sz w:val="28"/>
          <w:szCs w:val="28"/>
        </w:rPr>
        <w:t>риложение 4 «Расходы бюджета городского округа Котельники Московской области на плановый период 202</w:t>
      </w:r>
      <w:r w:rsidR="00C32547" w:rsidRPr="00F5078E">
        <w:rPr>
          <w:sz w:val="28"/>
          <w:szCs w:val="28"/>
        </w:rPr>
        <w:t>5</w:t>
      </w:r>
      <w:r w:rsidR="009C740B" w:rsidRPr="00F5078E">
        <w:rPr>
          <w:sz w:val="28"/>
          <w:szCs w:val="28"/>
        </w:rPr>
        <w:t xml:space="preserve"> и 202</w:t>
      </w:r>
      <w:r w:rsidR="00C32547" w:rsidRPr="00F5078E">
        <w:rPr>
          <w:sz w:val="28"/>
          <w:szCs w:val="28"/>
        </w:rPr>
        <w:t>6</w:t>
      </w:r>
      <w:r w:rsidR="009C740B" w:rsidRPr="00F5078E">
        <w:rPr>
          <w:sz w:val="28"/>
          <w:szCs w:val="28"/>
        </w:rPr>
        <w:t xml:space="preserve"> годов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бюджетов», изложить в редакции согласно Приложению 4 к настоящему Решению.</w:t>
      </w:r>
    </w:p>
    <w:p w:rsidR="009C740B" w:rsidRPr="00F5078E" w:rsidRDefault="00F6284A" w:rsidP="009C740B">
      <w:pPr>
        <w:pStyle w:val="Standard"/>
        <w:ind w:firstLine="709"/>
        <w:jc w:val="both"/>
        <w:rPr>
          <w:sz w:val="28"/>
          <w:szCs w:val="28"/>
        </w:rPr>
      </w:pPr>
      <w:r w:rsidRPr="00F5078E">
        <w:rPr>
          <w:sz w:val="28"/>
          <w:szCs w:val="28"/>
        </w:rPr>
        <w:t>1.5. П</w:t>
      </w:r>
      <w:r w:rsidR="009C740B" w:rsidRPr="00F5078E">
        <w:rPr>
          <w:sz w:val="28"/>
          <w:szCs w:val="28"/>
        </w:rPr>
        <w:t>риложение 5 «Ведомственная структура расходов бюджета городского округа Котельники Московской области на 202</w:t>
      </w:r>
      <w:r w:rsidR="00C32547" w:rsidRPr="00F5078E">
        <w:rPr>
          <w:sz w:val="28"/>
          <w:szCs w:val="28"/>
        </w:rPr>
        <w:t>4</w:t>
      </w:r>
      <w:r w:rsidR="009C740B" w:rsidRPr="00F5078E">
        <w:rPr>
          <w:sz w:val="28"/>
          <w:szCs w:val="28"/>
        </w:rPr>
        <w:t xml:space="preserve"> год», изложить</w:t>
      </w:r>
      <w:r w:rsidR="00A927A1" w:rsidRPr="00F5078E">
        <w:rPr>
          <w:sz w:val="28"/>
          <w:szCs w:val="28"/>
        </w:rPr>
        <w:br/>
      </w:r>
      <w:r w:rsidR="009C740B" w:rsidRPr="00F5078E">
        <w:rPr>
          <w:sz w:val="28"/>
          <w:szCs w:val="28"/>
        </w:rPr>
        <w:t>в редакции согласно Приложению 5 к настоящему Решению.</w:t>
      </w:r>
    </w:p>
    <w:p w:rsidR="009C740B" w:rsidRPr="00F5078E" w:rsidRDefault="00F6284A" w:rsidP="009C740B">
      <w:pPr>
        <w:pStyle w:val="Standard"/>
        <w:ind w:firstLine="709"/>
        <w:jc w:val="both"/>
        <w:rPr>
          <w:sz w:val="28"/>
          <w:szCs w:val="28"/>
        </w:rPr>
      </w:pPr>
      <w:r w:rsidRPr="00F5078E">
        <w:rPr>
          <w:sz w:val="28"/>
          <w:szCs w:val="28"/>
        </w:rPr>
        <w:t>1.6. П</w:t>
      </w:r>
      <w:r w:rsidR="009C740B" w:rsidRPr="00F5078E">
        <w:rPr>
          <w:sz w:val="28"/>
          <w:szCs w:val="28"/>
        </w:rPr>
        <w:t>риложение 6 «Ведомственная структура расходов бюджета городского округа Котельники Московской области на плановый период 202</w:t>
      </w:r>
      <w:r w:rsidR="00C32547" w:rsidRPr="00F5078E">
        <w:rPr>
          <w:sz w:val="28"/>
          <w:szCs w:val="28"/>
        </w:rPr>
        <w:t>5</w:t>
      </w:r>
      <w:r w:rsidR="00A927A1" w:rsidRPr="00F5078E">
        <w:rPr>
          <w:sz w:val="28"/>
          <w:szCs w:val="28"/>
        </w:rPr>
        <w:br/>
      </w:r>
      <w:r w:rsidR="009C740B" w:rsidRPr="00F5078E">
        <w:rPr>
          <w:sz w:val="28"/>
          <w:szCs w:val="28"/>
        </w:rPr>
        <w:t>и 202</w:t>
      </w:r>
      <w:r w:rsidR="00C32547" w:rsidRPr="00F5078E">
        <w:rPr>
          <w:sz w:val="28"/>
          <w:szCs w:val="28"/>
        </w:rPr>
        <w:t>6</w:t>
      </w:r>
      <w:r w:rsidR="009C740B" w:rsidRPr="00F5078E">
        <w:rPr>
          <w:sz w:val="28"/>
          <w:szCs w:val="28"/>
        </w:rPr>
        <w:t xml:space="preserve"> годов», изложить в редакции согласно Приложению 6 к настоящему Решению.</w:t>
      </w:r>
    </w:p>
    <w:p w:rsidR="009C740B" w:rsidRPr="00F5078E" w:rsidRDefault="00F6284A" w:rsidP="009C740B">
      <w:pPr>
        <w:pStyle w:val="Standard"/>
        <w:ind w:firstLine="709"/>
        <w:jc w:val="both"/>
        <w:rPr>
          <w:sz w:val="28"/>
          <w:szCs w:val="28"/>
        </w:rPr>
      </w:pPr>
      <w:r w:rsidRPr="00F5078E">
        <w:rPr>
          <w:sz w:val="28"/>
          <w:szCs w:val="28"/>
        </w:rPr>
        <w:t>1.7. П</w:t>
      </w:r>
      <w:r w:rsidR="009C740B" w:rsidRPr="00F5078E">
        <w:rPr>
          <w:sz w:val="28"/>
          <w:szCs w:val="28"/>
        </w:rPr>
        <w:t>риложение 7 «Расходы бюджета городского округа Котельники Московской области на 202</w:t>
      </w:r>
      <w:r w:rsidR="00C32547" w:rsidRPr="00F5078E">
        <w:rPr>
          <w:sz w:val="28"/>
          <w:szCs w:val="28"/>
        </w:rPr>
        <w:t>4</w:t>
      </w:r>
      <w:r w:rsidR="009C740B" w:rsidRPr="00F5078E">
        <w:rPr>
          <w:sz w:val="28"/>
          <w:szCs w:val="28"/>
        </w:rPr>
        <w:t xml:space="preserve"> год по целевым статьям (муниципальным программам и непрограммным направлениям деятельности), группам</w:t>
      </w:r>
      <w:r w:rsidR="00A927A1" w:rsidRPr="00F5078E">
        <w:rPr>
          <w:sz w:val="28"/>
          <w:szCs w:val="28"/>
        </w:rPr>
        <w:br/>
      </w:r>
      <w:r w:rsidR="009C740B" w:rsidRPr="00F5078E">
        <w:rPr>
          <w:sz w:val="28"/>
          <w:szCs w:val="28"/>
        </w:rPr>
        <w:t>и подгруппам видов расходов классификации расходов бюджетов», изложить</w:t>
      </w:r>
      <w:r w:rsidR="00A927A1" w:rsidRPr="00F5078E">
        <w:rPr>
          <w:sz w:val="28"/>
          <w:szCs w:val="28"/>
        </w:rPr>
        <w:br/>
      </w:r>
      <w:r w:rsidR="009C740B" w:rsidRPr="00F5078E">
        <w:rPr>
          <w:sz w:val="28"/>
          <w:szCs w:val="28"/>
        </w:rPr>
        <w:t>в редакции согласно Приложению 7 к настоящему Решению.</w:t>
      </w:r>
    </w:p>
    <w:p w:rsidR="009C740B" w:rsidRPr="00F5078E" w:rsidRDefault="00F6284A" w:rsidP="009C740B">
      <w:pPr>
        <w:pStyle w:val="Standard"/>
        <w:ind w:firstLine="709"/>
        <w:jc w:val="both"/>
        <w:rPr>
          <w:sz w:val="28"/>
          <w:szCs w:val="28"/>
        </w:rPr>
      </w:pPr>
      <w:r w:rsidRPr="00F5078E">
        <w:rPr>
          <w:sz w:val="28"/>
          <w:szCs w:val="28"/>
        </w:rPr>
        <w:t>1.8. П</w:t>
      </w:r>
      <w:r w:rsidR="009C740B" w:rsidRPr="00F5078E">
        <w:rPr>
          <w:sz w:val="28"/>
          <w:szCs w:val="28"/>
        </w:rPr>
        <w:t>риложение 8 «Расходы бюджета городского округа Котельники Московской области на плановый период 202</w:t>
      </w:r>
      <w:r w:rsidR="00C32547" w:rsidRPr="00F5078E">
        <w:rPr>
          <w:sz w:val="28"/>
          <w:szCs w:val="28"/>
        </w:rPr>
        <w:t>5</w:t>
      </w:r>
      <w:r w:rsidR="009C740B" w:rsidRPr="00F5078E">
        <w:rPr>
          <w:sz w:val="28"/>
          <w:szCs w:val="28"/>
        </w:rPr>
        <w:t xml:space="preserve"> и 202</w:t>
      </w:r>
      <w:r w:rsidR="00C32547" w:rsidRPr="00F5078E">
        <w:rPr>
          <w:sz w:val="28"/>
          <w:szCs w:val="28"/>
        </w:rPr>
        <w:t>6</w:t>
      </w:r>
      <w:r w:rsidR="009C740B" w:rsidRPr="00F5078E">
        <w:rPr>
          <w:sz w:val="28"/>
          <w:szCs w:val="28"/>
        </w:rPr>
        <w:t xml:space="preserve"> годов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бюджетов», изложить в редакции согласно Приложению 8 к настоящему Решению.</w:t>
      </w:r>
    </w:p>
    <w:p w:rsidR="009C740B" w:rsidRDefault="00F6284A" w:rsidP="009C740B">
      <w:pPr>
        <w:pStyle w:val="Standard"/>
        <w:ind w:firstLine="709"/>
        <w:jc w:val="both"/>
        <w:rPr>
          <w:sz w:val="28"/>
          <w:szCs w:val="28"/>
        </w:rPr>
      </w:pPr>
      <w:r w:rsidRPr="00F5078E">
        <w:rPr>
          <w:sz w:val="28"/>
          <w:szCs w:val="28"/>
        </w:rPr>
        <w:t>1.9. П</w:t>
      </w:r>
      <w:r w:rsidR="009C740B" w:rsidRPr="00F5078E">
        <w:rPr>
          <w:sz w:val="28"/>
          <w:szCs w:val="28"/>
        </w:rPr>
        <w:t>риложение 9 «Источники внутреннего финансирования дефицита бюджета городского округа Котельники Московской области на 202</w:t>
      </w:r>
      <w:r w:rsidR="00C32547" w:rsidRPr="00F5078E">
        <w:rPr>
          <w:sz w:val="28"/>
          <w:szCs w:val="28"/>
        </w:rPr>
        <w:t>4</w:t>
      </w:r>
      <w:r w:rsidR="009C740B" w:rsidRPr="00F5078E">
        <w:rPr>
          <w:sz w:val="28"/>
          <w:szCs w:val="28"/>
        </w:rPr>
        <w:t xml:space="preserve"> год</w:t>
      </w:r>
      <w:r w:rsidR="004C588A" w:rsidRPr="00F5078E">
        <w:rPr>
          <w:sz w:val="28"/>
          <w:szCs w:val="28"/>
        </w:rPr>
        <w:br/>
      </w:r>
      <w:r w:rsidR="009C740B" w:rsidRPr="00F5078E">
        <w:rPr>
          <w:sz w:val="28"/>
          <w:szCs w:val="28"/>
        </w:rPr>
        <w:t>и на плановый период 202</w:t>
      </w:r>
      <w:r w:rsidR="00C32547" w:rsidRPr="00F5078E">
        <w:rPr>
          <w:sz w:val="28"/>
          <w:szCs w:val="28"/>
        </w:rPr>
        <w:t>5</w:t>
      </w:r>
      <w:r w:rsidR="009C740B" w:rsidRPr="00F5078E">
        <w:rPr>
          <w:sz w:val="28"/>
          <w:szCs w:val="28"/>
        </w:rPr>
        <w:t xml:space="preserve"> и 202</w:t>
      </w:r>
      <w:r w:rsidR="00C32547" w:rsidRPr="00F5078E">
        <w:rPr>
          <w:sz w:val="28"/>
          <w:szCs w:val="28"/>
        </w:rPr>
        <w:t>6</w:t>
      </w:r>
      <w:r w:rsidR="009C740B" w:rsidRPr="00F5078E">
        <w:rPr>
          <w:sz w:val="28"/>
          <w:szCs w:val="28"/>
        </w:rPr>
        <w:t xml:space="preserve"> годов», изложить в редакции согласно Приложению 9 к настоящему Решению.</w:t>
      </w:r>
    </w:p>
    <w:p w:rsidR="00E92510" w:rsidRPr="00F5078E" w:rsidRDefault="00E92510" w:rsidP="009C740B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 Приложение 13 «Перечень главных администраторов доходов бюджета городского округа Котельники Московской области на 2024 год</w:t>
      </w:r>
      <w:r>
        <w:rPr>
          <w:sz w:val="28"/>
          <w:szCs w:val="28"/>
        </w:rPr>
        <w:br/>
        <w:t>и на плановый период 2025 и 2026 годов» изложить в редакции согласно Приложению 10 к настоящему Решению</w:t>
      </w:r>
    </w:p>
    <w:p w:rsidR="00D7236E" w:rsidRPr="00F5078E" w:rsidRDefault="00D7236E" w:rsidP="00D7236E">
      <w:pPr>
        <w:pStyle w:val="Standard"/>
        <w:ind w:firstLine="709"/>
        <w:jc w:val="both"/>
        <w:rPr>
          <w:sz w:val="28"/>
          <w:szCs w:val="28"/>
        </w:rPr>
      </w:pPr>
      <w:r w:rsidRPr="00F5078E">
        <w:rPr>
          <w:sz w:val="28"/>
          <w:szCs w:val="28"/>
        </w:rPr>
        <w:t>1.1</w:t>
      </w:r>
      <w:r w:rsidR="00E92510">
        <w:rPr>
          <w:sz w:val="28"/>
          <w:szCs w:val="28"/>
        </w:rPr>
        <w:t>1</w:t>
      </w:r>
      <w:r w:rsidRPr="00F5078E">
        <w:rPr>
          <w:sz w:val="28"/>
          <w:szCs w:val="28"/>
        </w:rPr>
        <w:t>. Приложение 14 «Бюджетные инвестиции в объекты капитального строительства муниципальной собственности городского округа Котельники Московской области в 2024 год и плановый период 2025 и 2026 годов», изложить в редакции согласно Приложению 1</w:t>
      </w:r>
      <w:r w:rsidR="00E92510">
        <w:rPr>
          <w:sz w:val="28"/>
          <w:szCs w:val="28"/>
        </w:rPr>
        <w:t>1</w:t>
      </w:r>
      <w:r w:rsidRPr="00F5078E">
        <w:rPr>
          <w:sz w:val="28"/>
          <w:szCs w:val="28"/>
        </w:rPr>
        <w:t xml:space="preserve"> к настоящему Решению.</w:t>
      </w:r>
    </w:p>
    <w:p w:rsidR="00867CF3" w:rsidRPr="00F5078E" w:rsidRDefault="00E4103C" w:rsidP="006537B9">
      <w:pPr>
        <w:pStyle w:val="Standard"/>
        <w:ind w:firstLine="709"/>
        <w:jc w:val="both"/>
        <w:rPr>
          <w:sz w:val="28"/>
          <w:szCs w:val="28"/>
        </w:rPr>
      </w:pPr>
      <w:r w:rsidRPr="00F5078E">
        <w:rPr>
          <w:sz w:val="28"/>
          <w:szCs w:val="28"/>
        </w:rPr>
        <w:t xml:space="preserve">2. </w:t>
      </w:r>
      <w:r w:rsidR="00867CF3" w:rsidRPr="00F5078E">
        <w:rPr>
          <w:sz w:val="28"/>
          <w:szCs w:val="28"/>
        </w:rPr>
        <w:t xml:space="preserve">Статью 1 </w:t>
      </w:r>
      <w:r w:rsidR="00F6284A" w:rsidRPr="00F5078E">
        <w:rPr>
          <w:sz w:val="28"/>
          <w:szCs w:val="28"/>
        </w:rPr>
        <w:t>решения Совета депутатов городского округа Котельники Московской области от 1</w:t>
      </w:r>
      <w:r w:rsidR="00C32547" w:rsidRPr="00F5078E">
        <w:rPr>
          <w:sz w:val="28"/>
          <w:szCs w:val="28"/>
        </w:rPr>
        <w:t>9</w:t>
      </w:r>
      <w:r w:rsidR="00F6284A" w:rsidRPr="00F5078E">
        <w:rPr>
          <w:sz w:val="28"/>
          <w:szCs w:val="28"/>
        </w:rPr>
        <w:t>.12.202</w:t>
      </w:r>
      <w:r w:rsidR="00C32547" w:rsidRPr="00F5078E">
        <w:rPr>
          <w:sz w:val="28"/>
          <w:szCs w:val="28"/>
        </w:rPr>
        <w:t>3</w:t>
      </w:r>
      <w:r w:rsidR="00F6284A" w:rsidRPr="00F5078E">
        <w:rPr>
          <w:sz w:val="28"/>
          <w:szCs w:val="28"/>
        </w:rPr>
        <w:t xml:space="preserve"> № </w:t>
      </w:r>
      <w:r w:rsidR="00C32547" w:rsidRPr="00F5078E">
        <w:rPr>
          <w:sz w:val="28"/>
          <w:szCs w:val="28"/>
        </w:rPr>
        <w:t>8</w:t>
      </w:r>
      <w:r w:rsidR="00F6284A" w:rsidRPr="00F5078E">
        <w:rPr>
          <w:sz w:val="28"/>
          <w:szCs w:val="28"/>
        </w:rPr>
        <w:t>/</w:t>
      </w:r>
      <w:r w:rsidR="00EE74DD" w:rsidRPr="00F5078E">
        <w:rPr>
          <w:sz w:val="28"/>
          <w:szCs w:val="28"/>
        </w:rPr>
        <w:t>73</w:t>
      </w:r>
      <w:r w:rsidR="00F6284A" w:rsidRPr="00F5078E">
        <w:rPr>
          <w:sz w:val="28"/>
          <w:szCs w:val="28"/>
        </w:rPr>
        <w:t xml:space="preserve"> «О бюджете городского округа Котельники Московской области на 202</w:t>
      </w:r>
      <w:r w:rsidR="00C32547" w:rsidRPr="00F5078E">
        <w:rPr>
          <w:sz w:val="28"/>
          <w:szCs w:val="28"/>
        </w:rPr>
        <w:t>4</w:t>
      </w:r>
      <w:r w:rsidR="00F6284A" w:rsidRPr="00F5078E">
        <w:rPr>
          <w:sz w:val="28"/>
          <w:szCs w:val="28"/>
        </w:rPr>
        <w:t xml:space="preserve"> год и на плановый период 202</w:t>
      </w:r>
      <w:r w:rsidR="00C32547" w:rsidRPr="00F5078E">
        <w:rPr>
          <w:sz w:val="28"/>
          <w:szCs w:val="28"/>
        </w:rPr>
        <w:t>5</w:t>
      </w:r>
      <w:r w:rsidR="00F6284A" w:rsidRPr="00F5078E">
        <w:rPr>
          <w:sz w:val="28"/>
          <w:szCs w:val="28"/>
        </w:rPr>
        <w:t xml:space="preserve"> и 202</w:t>
      </w:r>
      <w:r w:rsidR="00C32547" w:rsidRPr="00F5078E">
        <w:rPr>
          <w:sz w:val="28"/>
          <w:szCs w:val="28"/>
        </w:rPr>
        <w:t>6</w:t>
      </w:r>
      <w:r w:rsidR="00F6284A" w:rsidRPr="00F5078E">
        <w:rPr>
          <w:sz w:val="28"/>
          <w:szCs w:val="28"/>
        </w:rPr>
        <w:t xml:space="preserve"> годов» </w:t>
      </w:r>
      <w:r w:rsidR="00867CF3" w:rsidRPr="00F5078E">
        <w:rPr>
          <w:sz w:val="28"/>
          <w:szCs w:val="28"/>
        </w:rPr>
        <w:t xml:space="preserve">изложить в следующей редакции: </w:t>
      </w:r>
    </w:p>
    <w:p w:rsidR="00914D14" w:rsidRPr="00E92510" w:rsidRDefault="00914D14" w:rsidP="00914D14">
      <w:pPr>
        <w:ind w:firstLine="567"/>
        <w:jc w:val="both"/>
        <w:rPr>
          <w:color w:val="000000" w:themeColor="text1"/>
          <w:sz w:val="28"/>
          <w:szCs w:val="28"/>
        </w:rPr>
      </w:pPr>
      <w:r w:rsidRPr="00E92510">
        <w:rPr>
          <w:color w:val="000000" w:themeColor="text1"/>
          <w:sz w:val="28"/>
          <w:szCs w:val="28"/>
        </w:rPr>
        <w:t>«1. Утвердить основные характеристики бюджета городского округа Котельники Московской области на 202</w:t>
      </w:r>
      <w:r w:rsidR="00C32547" w:rsidRPr="00E92510">
        <w:rPr>
          <w:color w:val="000000" w:themeColor="text1"/>
          <w:sz w:val="28"/>
          <w:szCs w:val="28"/>
        </w:rPr>
        <w:t>4</w:t>
      </w:r>
      <w:r w:rsidRPr="00E92510">
        <w:rPr>
          <w:color w:val="000000" w:themeColor="text1"/>
          <w:sz w:val="28"/>
          <w:szCs w:val="28"/>
        </w:rPr>
        <w:t xml:space="preserve"> год:</w:t>
      </w:r>
    </w:p>
    <w:p w:rsidR="00914D14" w:rsidRPr="00F5078E" w:rsidRDefault="00914D14" w:rsidP="00914D14">
      <w:pPr>
        <w:ind w:firstLine="567"/>
        <w:jc w:val="both"/>
        <w:rPr>
          <w:color w:val="000000" w:themeColor="text1"/>
          <w:sz w:val="28"/>
          <w:szCs w:val="28"/>
        </w:rPr>
      </w:pPr>
      <w:r w:rsidRPr="00E92510">
        <w:rPr>
          <w:color w:val="000000" w:themeColor="text1"/>
          <w:sz w:val="28"/>
          <w:szCs w:val="28"/>
        </w:rPr>
        <w:lastRenderedPageBreak/>
        <w:t xml:space="preserve">а) общий объем доходов бюджета городского округа Котельники Московской области в сумме </w:t>
      </w:r>
      <w:r w:rsidR="00E92510" w:rsidRPr="00E92510">
        <w:rPr>
          <w:color w:val="000000" w:themeColor="text1"/>
          <w:sz w:val="28"/>
          <w:szCs w:val="28"/>
        </w:rPr>
        <w:t>6 096 723,60</w:t>
      </w:r>
      <w:r w:rsidRPr="00E92510">
        <w:rPr>
          <w:color w:val="000000" w:themeColor="text1"/>
          <w:sz w:val="28"/>
          <w:szCs w:val="28"/>
        </w:rPr>
        <w:t xml:space="preserve"> тыс. руб., в том числе объем межбюджетных трансфертов, получаемых из бюджетов бюджетной системы Российской Федерации в сумме </w:t>
      </w:r>
      <w:r w:rsidR="00E92510" w:rsidRPr="00E92510">
        <w:rPr>
          <w:color w:val="000000" w:themeColor="text1"/>
          <w:sz w:val="28"/>
          <w:szCs w:val="28"/>
        </w:rPr>
        <w:t>4 550 567,60</w:t>
      </w:r>
      <w:r w:rsidRPr="00E92510">
        <w:rPr>
          <w:color w:val="000000" w:themeColor="text1"/>
          <w:sz w:val="28"/>
          <w:szCs w:val="28"/>
        </w:rPr>
        <w:t xml:space="preserve"> тыс. руб.</w:t>
      </w:r>
    </w:p>
    <w:p w:rsidR="00914D14" w:rsidRPr="00F5078E" w:rsidRDefault="00914D14" w:rsidP="00914D14">
      <w:pPr>
        <w:ind w:firstLine="567"/>
        <w:jc w:val="both"/>
        <w:rPr>
          <w:color w:val="000000" w:themeColor="text1"/>
          <w:sz w:val="28"/>
          <w:szCs w:val="28"/>
        </w:rPr>
      </w:pPr>
      <w:r w:rsidRPr="00DB5F64">
        <w:rPr>
          <w:color w:val="000000" w:themeColor="text1"/>
          <w:sz w:val="28"/>
          <w:szCs w:val="28"/>
        </w:rPr>
        <w:t xml:space="preserve">б) общий объем расходов бюджета городского округа Котельники Московской области в сумме </w:t>
      </w:r>
      <w:r w:rsidR="00DB7577" w:rsidRPr="00DB5F64">
        <w:rPr>
          <w:color w:val="000000" w:themeColor="text1"/>
          <w:sz w:val="28"/>
          <w:szCs w:val="28"/>
        </w:rPr>
        <w:t>6 3</w:t>
      </w:r>
      <w:r w:rsidR="00DB5F64" w:rsidRPr="00DB5F64">
        <w:rPr>
          <w:color w:val="000000" w:themeColor="text1"/>
          <w:sz w:val="28"/>
          <w:szCs w:val="28"/>
        </w:rPr>
        <w:t>13</w:t>
      </w:r>
      <w:r w:rsidR="00DB7577" w:rsidRPr="00DB5F64">
        <w:rPr>
          <w:color w:val="000000" w:themeColor="text1"/>
          <w:sz w:val="28"/>
          <w:szCs w:val="28"/>
        </w:rPr>
        <w:t> </w:t>
      </w:r>
      <w:r w:rsidR="00DB5F64" w:rsidRPr="00DB5F64">
        <w:rPr>
          <w:color w:val="000000" w:themeColor="text1"/>
          <w:sz w:val="28"/>
          <w:szCs w:val="28"/>
        </w:rPr>
        <w:t>948</w:t>
      </w:r>
      <w:r w:rsidR="00DB7577" w:rsidRPr="00DB5F64">
        <w:rPr>
          <w:color w:val="000000" w:themeColor="text1"/>
          <w:sz w:val="28"/>
          <w:szCs w:val="28"/>
        </w:rPr>
        <w:t>,0</w:t>
      </w:r>
      <w:r w:rsidR="00DB5F64" w:rsidRPr="00DB5F64">
        <w:rPr>
          <w:color w:val="000000" w:themeColor="text1"/>
          <w:sz w:val="28"/>
          <w:szCs w:val="28"/>
        </w:rPr>
        <w:t>5</w:t>
      </w:r>
      <w:r w:rsidRPr="00DB5F64">
        <w:rPr>
          <w:color w:val="000000" w:themeColor="text1"/>
          <w:sz w:val="28"/>
          <w:szCs w:val="28"/>
        </w:rPr>
        <w:t xml:space="preserve"> тыс. руб.</w:t>
      </w:r>
    </w:p>
    <w:p w:rsidR="00914D14" w:rsidRPr="00F5078E" w:rsidRDefault="00914D14" w:rsidP="00914D14">
      <w:pPr>
        <w:ind w:firstLine="567"/>
        <w:jc w:val="both"/>
        <w:rPr>
          <w:color w:val="000000" w:themeColor="text1"/>
          <w:sz w:val="28"/>
          <w:szCs w:val="28"/>
        </w:rPr>
      </w:pPr>
      <w:r w:rsidRPr="00F5078E">
        <w:rPr>
          <w:color w:val="000000" w:themeColor="text1"/>
          <w:sz w:val="28"/>
          <w:szCs w:val="28"/>
        </w:rPr>
        <w:t>в) дефицит бюджета городского округа Котельники Московской области</w:t>
      </w:r>
      <w:r w:rsidR="00A927A1" w:rsidRPr="00F5078E">
        <w:rPr>
          <w:color w:val="000000" w:themeColor="text1"/>
          <w:sz w:val="28"/>
          <w:szCs w:val="28"/>
        </w:rPr>
        <w:br/>
      </w:r>
      <w:r w:rsidRPr="00F5078E">
        <w:rPr>
          <w:color w:val="000000" w:themeColor="text1"/>
          <w:sz w:val="28"/>
          <w:szCs w:val="28"/>
        </w:rPr>
        <w:t xml:space="preserve">в сумме </w:t>
      </w:r>
      <w:r w:rsidR="004029DB" w:rsidRPr="00F5078E">
        <w:rPr>
          <w:color w:val="000000" w:themeColor="text1"/>
          <w:sz w:val="28"/>
          <w:szCs w:val="28"/>
        </w:rPr>
        <w:t>217 224,45</w:t>
      </w:r>
      <w:r w:rsidRPr="00F5078E">
        <w:rPr>
          <w:color w:val="000000" w:themeColor="text1"/>
          <w:sz w:val="28"/>
          <w:szCs w:val="28"/>
        </w:rPr>
        <w:t xml:space="preserve"> тыс. руб.</w:t>
      </w:r>
      <w:r w:rsidR="004029DB" w:rsidRPr="00F5078E">
        <w:rPr>
          <w:color w:val="000000" w:themeColor="text1"/>
          <w:sz w:val="28"/>
          <w:szCs w:val="28"/>
        </w:rPr>
        <w:t>,</w:t>
      </w:r>
      <w:r w:rsidR="004029DB" w:rsidRPr="00F5078E">
        <w:rPr>
          <w:sz w:val="28"/>
          <w:szCs w:val="28"/>
        </w:rPr>
        <w:t xml:space="preserve"> что составляет 14,6 % к общей сумме доходов </w:t>
      </w:r>
      <w:r w:rsidR="00777F0C" w:rsidRPr="00F5078E">
        <w:rPr>
          <w:sz w:val="28"/>
          <w:szCs w:val="28"/>
        </w:rPr>
        <w:t xml:space="preserve">       </w:t>
      </w:r>
      <w:r w:rsidR="004029DB" w:rsidRPr="00F5078E">
        <w:rPr>
          <w:sz w:val="28"/>
          <w:szCs w:val="28"/>
        </w:rPr>
        <w:t>без учета безвозмездных поступлений</w:t>
      </w:r>
    </w:p>
    <w:p w:rsidR="00914D14" w:rsidRPr="00F5078E" w:rsidRDefault="00A048B0" w:rsidP="009A4A8F">
      <w:pPr>
        <w:ind w:firstLine="567"/>
        <w:jc w:val="both"/>
        <w:rPr>
          <w:color w:val="000000" w:themeColor="text1"/>
          <w:sz w:val="28"/>
          <w:szCs w:val="28"/>
        </w:rPr>
      </w:pPr>
      <w:r w:rsidRPr="00F5078E">
        <w:rPr>
          <w:color w:val="000000" w:themeColor="text1"/>
          <w:sz w:val="28"/>
          <w:szCs w:val="28"/>
        </w:rPr>
        <w:t xml:space="preserve">г) предусмотреть в источниках финансирования дефицита бюджета снижение остатков на счетах по учету средств бюджета в размере </w:t>
      </w:r>
      <w:r w:rsidR="004029DB" w:rsidRPr="00F5078E">
        <w:rPr>
          <w:color w:val="000000" w:themeColor="text1"/>
          <w:sz w:val="28"/>
          <w:szCs w:val="28"/>
        </w:rPr>
        <w:t>90 390,30</w:t>
      </w:r>
      <w:r w:rsidRPr="00F5078E">
        <w:rPr>
          <w:color w:val="000000" w:themeColor="text1"/>
          <w:sz w:val="28"/>
          <w:szCs w:val="28"/>
        </w:rPr>
        <w:t xml:space="preserve"> тыс. руб.».</w:t>
      </w:r>
    </w:p>
    <w:p w:rsidR="009C740B" w:rsidRPr="00F5078E" w:rsidRDefault="009C740B" w:rsidP="009C740B">
      <w:pPr>
        <w:ind w:firstLine="709"/>
        <w:jc w:val="both"/>
        <w:rPr>
          <w:color w:val="000000" w:themeColor="text1"/>
          <w:sz w:val="28"/>
          <w:szCs w:val="28"/>
        </w:rPr>
      </w:pPr>
      <w:r w:rsidRPr="00F5078E">
        <w:rPr>
          <w:color w:val="000000" w:themeColor="text1"/>
          <w:sz w:val="28"/>
          <w:szCs w:val="28"/>
        </w:rPr>
        <w:t xml:space="preserve">3. Статью 2 </w:t>
      </w:r>
      <w:r w:rsidR="00F6284A" w:rsidRPr="00F5078E">
        <w:rPr>
          <w:color w:val="000000" w:themeColor="text1"/>
          <w:sz w:val="28"/>
          <w:szCs w:val="28"/>
        </w:rPr>
        <w:t>решения Совета депутатов городского округа Котельники Московской области от 1</w:t>
      </w:r>
      <w:r w:rsidR="00C32547" w:rsidRPr="00F5078E">
        <w:rPr>
          <w:color w:val="000000" w:themeColor="text1"/>
          <w:sz w:val="28"/>
          <w:szCs w:val="28"/>
        </w:rPr>
        <w:t>9</w:t>
      </w:r>
      <w:r w:rsidR="00F6284A" w:rsidRPr="00F5078E">
        <w:rPr>
          <w:color w:val="000000" w:themeColor="text1"/>
          <w:sz w:val="28"/>
          <w:szCs w:val="28"/>
        </w:rPr>
        <w:t>.12.202</w:t>
      </w:r>
      <w:r w:rsidR="00C32547" w:rsidRPr="00F5078E">
        <w:rPr>
          <w:color w:val="000000" w:themeColor="text1"/>
          <w:sz w:val="28"/>
          <w:szCs w:val="28"/>
        </w:rPr>
        <w:t>3</w:t>
      </w:r>
      <w:r w:rsidR="00F6284A" w:rsidRPr="00F5078E">
        <w:rPr>
          <w:color w:val="000000" w:themeColor="text1"/>
          <w:sz w:val="28"/>
          <w:szCs w:val="28"/>
        </w:rPr>
        <w:t xml:space="preserve"> № </w:t>
      </w:r>
      <w:r w:rsidR="00C32547" w:rsidRPr="00F5078E">
        <w:rPr>
          <w:color w:val="000000" w:themeColor="text1"/>
          <w:sz w:val="28"/>
          <w:szCs w:val="28"/>
        </w:rPr>
        <w:t>8</w:t>
      </w:r>
      <w:r w:rsidR="00F6284A" w:rsidRPr="00F5078E">
        <w:rPr>
          <w:color w:val="000000" w:themeColor="text1"/>
          <w:sz w:val="28"/>
          <w:szCs w:val="28"/>
        </w:rPr>
        <w:t>/7</w:t>
      </w:r>
      <w:r w:rsidR="00C32547" w:rsidRPr="00F5078E">
        <w:rPr>
          <w:color w:val="000000" w:themeColor="text1"/>
          <w:sz w:val="28"/>
          <w:szCs w:val="28"/>
        </w:rPr>
        <w:t>3</w:t>
      </w:r>
      <w:r w:rsidR="00F6284A" w:rsidRPr="00F5078E">
        <w:rPr>
          <w:color w:val="000000" w:themeColor="text1"/>
          <w:sz w:val="28"/>
          <w:szCs w:val="28"/>
        </w:rPr>
        <w:t xml:space="preserve"> «О бюджете городского округа Котельники Московской области на 202</w:t>
      </w:r>
      <w:r w:rsidR="00C32547" w:rsidRPr="00F5078E">
        <w:rPr>
          <w:color w:val="000000" w:themeColor="text1"/>
          <w:sz w:val="28"/>
          <w:szCs w:val="28"/>
        </w:rPr>
        <w:t>4</w:t>
      </w:r>
      <w:r w:rsidR="00F6284A" w:rsidRPr="00F5078E">
        <w:rPr>
          <w:color w:val="000000" w:themeColor="text1"/>
          <w:sz w:val="28"/>
          <w:szCs w:val="28"/>
        </w:rPr>
        <w:t xml:space="preserve"> год и на плановый период 202</w:t>
      </w:r>
      <w:r w:rsidR="00C32547" w:rsidRPr="00F5078E">
        <w:rPr>
          <w:color w:val="000000" w:themeColor="text1"/>
          <w:sz w:val="28"/>
          <w:szCs w:val="28"/>
        </w:rPr>
        <w:t>5</w:t>
      </w:r>
      <w:r w:rsidR="00F6284A" w:rsidRPr="00F5078E">
        <w:rPr>
          <w:color w:val="000000" w:themeColor="text1"/>
          <w:sz w:val="28"/>
          <w:szCs w:val="28"/>
        </w:rPr>
        <w:t xml:space="preserve"> и 202</w:t>
      </w:r>
      <w:r w:rsidR="00C32547" w:rsidRPr="00F5078E">
        <w:rPr>
          <w:color w:val="000000" w:themeColor="text1"/>
          <w:sz w:val="28"/>
          <w:szCs w:val="28"/>
        </w:rPr>
        <w:t>6</w:t>
      </w:r>
      <w:r w:rsidR="00F6284A" w:rsidRPr="00F5078E">
        <w:rPr>
          <w:color w:val="000000" w:themeColor="text1"/>
          <w:sz w:val="28"/>
          <w:szCs w:val="28"/>
        </w:rPr>
        <w:t xml:space="preserve"> годов» </w:t>
      </w:r>
      <w:r w:rsidRPr="00F5078E">
        <w:rPr>
          <w:color w:val="000000" w:themeColor="text1"/>
          <w:sz w:val="28"/>
          <w:szCs w:val="28"/>
        </w:rPr>
        <w:t xml:space="preserve">изложить в следующей редакции: </w:t>
      </w:r>
    </w:p>
    <w:p w:rsidR="00914D14" w:rsidRPr="00F5078E" w:rsidRDefault="00914D14" w:rsidP="00914D14">
      <w:pPr>
        <w:ind w:firstLine="709"/>
        <w:jc w:val="both"/>
        <w:rPr>
          <w:color w:val="000000" w:themeColor="text1"/>
          <w:sz w:val="28"/>
          <w:szCs w:val="28"/>
        </w:rPr>
      </w:pPr>
      <w:r w:rsidRPr="00F5078E">
        <w:rPr>
          <w:color w:val="000000" w:themeColor="text1"/>
          <w:sz w:val="28"/>
          <w:szCs w:val="28"/>
        </w:rPr>
        <w:t>«1. Утвердить основные характеристики бюджета городского округа Котельники Московской области на плановый период 202</w:t>
      </w:r>
      <w:r w:rsidR="00C32547" w:rsidRPr="00F5078E">
        <w:rPr>
          <w:color w:val="000000" w:themeColor="text1"/>
          <w:sz w:val="28"/>
          <w:szCs w:val="28"/>
        </w:rPr>
        <w:t>5</w:t>
      </w:r>
      <w:r w:rsidRPr="00F5078E">
        <w:rPr>
          <w:color w:val="000000" w:themeColor="text1"/>
          <w:sz w:val="28"/>
          <w:szCs w:val="28"/>
        </w:rPr>
        <w:t xml:space="preserve"> и 202</w:t>
      </w:r>
      <w:r w:rsidR="00C32547" w:rsidRPr="00F5078E">
        <w:rPr>
          <w:color w:val="000000" w:themeColor="text1"/>
          <w:sz w:val="28"/>
          <w:szCs w:val="28"/>
        </w:rPr>
        <w:t>6</w:t>
      </w:r>
      <w:r w:rsidRPr="00F5078E">
        <w:rPr>
          <w:color w:val="000000" w:themeColor="text1"/>
          <w:sz w:val="28"/>
          <w:szCs w:val="28"/>
        </w:rPr>
        <w:t xml:space="preserve"> годов:</w:t>
      </w:r>
    </w:p>
    <w:p w:rsidR="00FC26FE" w:rsidRPr="00BA1640" w:rsidRDefault="00FC26FE" w:rsidP="00FC26FE">
      <w:pPr>
        <w:ind w:firstLine="567"/>
        <w:jc w:val="both"/>
        <w:rPr>
          <w:color w:val="000000" w:themeColor="text1"/>
          <w:sz w:val="28"/>
          <w:szCs w:val="28"/>
        </w:rPr>
      </w:pPr>
      <w:r w:rsidRPr="00F5078E">
        <w:rPr>
          <w:color w:val="000000" w:themeColor="text1"/>
          <w:sz w:val="28"/>
          <w:szCs w:val="28"/>
        </w:rPr>
        <w:t xml:space="preserve">1. Утвердить основные характеристики бюджета городского округа </w:t>
      </w:r>
      <w:r w:rsidRPr="00BA1640">
        <w:rPr>
          <w:color w:val="000000" w:themeColor="text1"/>
          <w:sz w:val="28"/>
          <w:szCs w:val="28"/>
        </w:rPr>
        <w:t>Котельники Московской области на плановый период 202</w:t>
      </w:r>
      <w:r w:rsidR="00C32547" w:rsidRPr="00BA1640">
        <w:rPr>
          <w:color w:val="000000" w:themeColor="text1"/>
          <w:sz w:val="28"/>
          <w:szCs w:val="28"/>
        </w:rPr>
        <w:t>5</w:t>
      </w:r>
      <w:r w:rsidRPr="00BA1640">
        <w:rPr>
          <w:color w:val="000000" w:themeColor="text1"/>
          <w:sz w:val="28"/>
          <w:szCs w:val="28"/>
        </w:rPr>
        <w:t xml:space="preserve"> и 202</w:t>
      </w:r>
      <w:r w:rsidR="00C32547" w:rsidRPr="00BA1640">
        <w:rPr>
          <w:color w:val="000000" w:themeColor="text1"/>
          <w:sz w:val="28"/>
          <w:szCs w:val="28"/>
        </w:rPr>
        <w:t>6</w:t>
      </w:r>
      <w:r w:rsidRPr="00BA1640">
        <w:rPr>
          <w:color w:val="000000" w:themeColor="text1"/>
          <w:sz w:val="28"/>
          <w:szCs w:val="28"/>
        </w:rPr>
        <w:t xml:space="preserve"> годов:</w:t>
      </w:r>
    </w:p>
    <w:p w:rsidR="00FC26FE" w:rsidRPr="00F5078E" w:rsidRDefault="00FC26FE" w:rsidP="00FC26FE">
      <w:pPr>
        <w:ind w:firstLine="567"/>
        <w:jc w:val="both"/>
        <w:rPr>
          <w:color w:val="000000" w:themeColor="text1"/>
          <w:sz w:val="28"/>
          <w:szCs w:val="28"/>
        </w:rPr>
      </w:pPr>
      <w:r w:rsidRPr="00BA1640">
        <w:rPr>
          <w:color w:val="000000" w:themeColor="text1"/>
          <w:sz w:val="28"/>
          <w:szCs w:val="28"/>
        </w:rPr>
        <w:t>а) общий объем доходов бюджета городского округа Котельники Московской области на 202</w:t>
      </w:r>
      <w:r w:rsidR="00C32547" w:rsidRPr="00BA1640">
        <w:rPr>
          <w:color w:val="000000" w:themeColor="text1"/>
          <w:sz w:val="28"/>
          <w:szCs w:val="28"/>
        </w:rPr>
        <w:t>5</w:t>
      </w:r>
      <w:r w:rsidRPr="00BA1640">
        <w:rPr>
          <w:color w:val="000000" w:themeColor="text1"/>
          <w:sz w:val="28"/>
          <w:szCs w:val="28"/>
        </w:rPr>
        <w:t xml:space="preserve"> год в сумме </w:t>
      </w:r>
      <w:r w:rsidR="00BA1640" w:rsidRPr="00BA1640">
        <w:rPr>
          <w:color w:val="000000" w:themeColor="text1"/>
          <w:sz w:val="28"/>
          <w:szCs w:val="28"/>
        </w:rPr>
        <w:t>3 111 273,63</w:t>
      </w:r>
      <w:r w:rsidRPr="00BA1640">
        <w:rPr>
          <w:color w:val="000000" w:themeColor="text1"/>
          <w:sz w:val="28"/>
          <w:szCs w:val="28"/>
        </w:rPr>
        <w:t xml:space="preserve"> тыс. руб., в том числе объем межбюджетных трансфертов, получаемых из бюджетов бюджетной системы Российской Федерации в сумме </w:t>
      </w:r>
      <w:r w:rsidR="00BA1640" w:rsidRPr="00BA1640">
        <w:rPr>
          <w:color w:val="000000" w:themeColor="text1"/>
          <w:sz w:val="28"/>
          <w:szCs w:val="28"/>
        </w:rPr>
        <w:t>1 548 489,63</w:t>
      </w:r>
      <w:r w:rsidRPr="00BA1640">
        <w:rPr>
          <w:color w:val="000000" w:themeColor="text1"/>
          <w:sz w:val="28"/>
          <w:szCs w:val="28"/>
        </w:rPr>
        <w:t xml:space="preserve"> тыс. руб. и на 202</w:t>
      </w:r>
      <w:r w:rsidR="00C32547" w:rsidRPr="00BA1640">
        <w:rPr>
          <w:color w:val="000000" w:themeColor="text1"/>
          <w:sz w:val="28"/>
          <w:szCs w:val="28"/>
        </w:rPr>
        <w:t>6</w:t>
      </w:r>
      <w:r w:rsidRPr="00BA1640">
        <w:rPr>
          <w:color w:val="000000" w:themeColor="text1"/>
          <w:sz w:val="28"/>
          <w:szCs w:val="28"/>
        </w:rPr>
        <w:t xml:space="preserve"> год</w:t>
      </w:r>
      <w:r w:rsidR="00FA7CED" w:rsidRPr="00BA1640">
        <w:rPr>
          <w:color w:val="000000" w:themeColor="text1"/>
          <w:sz w:val="28"/>
          <w:szCs w:val="28"/>
        </w:rPr>
        <w:t xml:space="preserve"> </w:t>
      </w:r>
      <w:r w:rsidR="00777F0C" w:rsidRPr="00BA1640">
        <w:rPr>
          <w:color w:val="000000" w:themeColor="text1"/>
          <w:sz w:val="28"/>
          <w:szCs w:val="28"/>
        </w:rPr>
        <w:t xml:space="preserve">         </w:t>
      </w:r>
      <w:r w:rsidRPr="00BA1640">
        <w:rPr>
          <w:color w:val="000000" w:themeColor="text1"/>
          <w:sz w:val="28"/>
          <w:szCs w:val="28"/>
        </w:rPr>
        <w:t xml:space="preserve">в сумме </w:t>
      </w:r>
      <w:r w:rsidR="004029DB" w:rsidRPr="00BA1640">
        <w:rPr>
          <w:color w:val="000000" w:themeColor="text1"/>
          <w:sz w:val="28"/>
          <w:szCs w:val="28"/>
        </w:rPr>
        <w:t>2 453 283,59</w:t>
      </w:r>
      <w:r w:rsidRPr="00BA1640">
        <w:rPr>
          <w:color w:val="000000" w:themeColor="text1"/>
          <w:sz w:val="28"/>
          <w:szCs w:val="28"/>
        </w:rPr>
        <w:t xml:space="preserve"> тыс. руб., в том числе объем межбюджетных трансфертов, получаемых из бюджетов бюджетной системы Российской Федерации в сумме </w:t>
      </w:r>
      <w:r w:rsidR="004029DB" w:rsidRPr="00BA1640">
        <w:rPr>
          <w:color w:val="000000" w:themeColor="text1"/>
          <w:sz w:val="28"/>
          <w:szCs w:val="28"/>
        </w:rPr>
        <w:t>805 132,59</w:t>
      </w:r>
      <w:r w:rsidRPr="00BA1640">
        <w:rPr>
          <w:color w:val="000000" w:themeColor="text1"/>
          <w:sz w:val="28"/>
          <w:szCs w:val="28"/>
        </w:rPr>
        <w:t xml:space="preserve"> тыс. руб.</w:t>
      </w:r>
    </w:p>
    <w:p w:rsidR="00FC26FE" w:rsidRPr="00F5078E" w:rsidRDefault="00FC26FE" w:rsidP="00FC26FE">
      <w:pPr>
        <w:ind w:firstLine="567"/>
        <w:jc w:val="both"/>
        <w:rPr>
          <w:sz w:val="28"/>
          <w:szCs w:val="28"/>
        </w:rPr>
      </w:pPr>
      <w:r w:rsidRPr="00874830">
        <w:rPr>
          <w:sz w:val="28"/>
          <w:szCs w:val="28"/>
        </w:rPr>
        <w:t>б) общий объем расходов бюджета городского округа Котельники Московской области на 202</w:t>
      </w:r>
      <w:r w:rsidR="00C32547" w:rsidRPr="00874830">
        <w:rPr>
          <w:sz w:val="28"/>
          <w:szCs w:val="28"/>
        </w:rPr>
        <w:t>5</w:t>
      </w:r>
      <w:r w:rsidRPr="00874830">
        <w:rPr>
          <w:sz w:val="28"/>
          <w:szCs w:val="28"/>
        </w:rPr>
        <w:t xml:space="preserve"> год в сумме </w:t>
      </w:r>
      <w:r w:rsidR="00874830" w:rsidRPr="00874830">
        <w:rPr>
          <w:sz w:val="28"/>
          <w:szCs w:val="28"/>
        </w:rPr>
        <w:t>3 154 103,40</w:t>
      </w:r>
      <w:r w:rsidR="007F5061" w:rsidRPr="00874830">
        <w:rPr>
          <w:sz w:val="28"/>
          <w:szCs w:val="28"/>
        </w:rPr>
        <w:t xml:space="preserve"> </w:t>
      </w:r>
      <w:r w:rsidRPr="00874830">
        <w:rPr>
          <w:sz w:val="28"/>
          <w:szCs w:val="28"/>
        </w:rPr>
        <w:t xml:space="preserve">тыс. руб., в том числе условно утвержденные расходы в сумме </w:t>
      </w:r>
      <w:r w:rsidR="004029DB" w:rsidRPr="00874830">
        <w:rPr>
          <w:sz w:val="28"/>
          <w:szCs w:val="28"/>
        </w:rPr>
        <w:t>42</w:t>
      </w:r>
      <w:r w:rsidRPr="00874830">
        <w:rPr>
          <w:sz w:val="28"/>
          <w:szCs w:val="28"/>
        </w:rPr>
        <w:t> 000,00 тыс. руб. и на 202</w:t>
      </w:r>
      <w:r w:rsidR="00C32547" w:rsidRPr="00874830">
        <w:rPr>
          <w:sz w:val="28"/>
          <w:szCs w:val="28"/>
        </w:rPr>
        <w:t>6</w:t>
      </w:r>
      <w:r w:rsidRPr="00874830">
        <w:rPr>
          <w:sz w:val="28"/>
          <w:szCs w:val="28"/>
        </w:rPr>
        <w:t xml:space="preserve"> год </w:t>
      </w:r>
      <w:r w:rsidR="00C94915" w:rsidRPr="00874830">
        <w:rPr>
          <w:sz w:val="28"/>
          <w:szCs w:val="28"/>
        </w:rPr>
        <w:t xml:space="preserve">         </w:t>
      </w:r>
      <w:r w:rsidRPr="00874830">
        <w:rPr>
          <w:sz w:val="28"/>
          <w:szCs w:val="28"/>
        </w:rPr>
        <w:t xml:space="preserve">в сумме </w:t>
      </w:r>
      <w:r w:rsidR="004029DB" w:rsidRPr="00874830">
        <w:rPr>
          <w:sz w:val="28"/>
          <w:szCs w:val="28"/>
        </w:rPr>
        <w:t xml:space="preserve">2 </w:t>
      </w:r>
      <w:r w:rsidR="00625180" w:rsidRPr="00874830">
        <w:rPr>
          <w:sz w:val="28"/>
          <w:szCs w:val="28"/>
        </w:rPr>
        <w:t>5</w:t>
      </w:r>
      <w:r w:rsidR="004029DB" w:rsidRPr="00874830">
        <w:rPr>
          <w:sz w:val="28"/>
          <w:szCs w:val="28"/>
        </w:rPr>
        <w:t>72 995,84</w:t>
      </w:r>
      <w:r w:rsidRPr="00874830">
        <w:rPr>
          <w:sz w:val="28"/>
          <w:szCs w:val="28"/>
        </w:rPr>
        <w:t xml:space="preserve"> тыс. руб., в том числе условно утвержденные </w:t>
      </w:r>
      <w:r w:rsidR="00066418" w:rsidRPr="00874830">
        <w:rPr>
          <w:sz w:val="28"/>
          <w:szCs w:val="28"/>
        </w:rPr>
        <w:t xml:space="preserve">расходы </w:t>
      </w:r>
      <w:r w:rsidR="00C94915" w:rsidRPr="00874830">
        <w:rPr>
          <w:sz w:val="28"/>
          <w:szCs w:val="28"/>
        </w:rPr>
        <w:t xml:space="preserve">          </w:t>
      </w:r>
      <w:r w:rsidR="00066418" w:rsidRPr="00874830">
        <w:rPr>
          <w:sz w:val="28"/>
          <w:szCs w:val="28"/>
        </w:rPr>
        <w:t>в</w:t>
      </w:r>
      <w:r w:rsidRPr="00874830">
        <w:rPr>
          <w:sz w:val="28"/>
          <w:szCs w:val="28"/>
        </w:rPr>
        <w:t xml:space="preserve"> сумме </w:t>
      </w:r>
      <w:r w:rsidR="004029DB" w:rsidRPr="00874830">
        <w:rPr>
          <w:sz w:val="28"/>
          <w:szCs w:val="28"/>
        </w:rPr>
        <w:t>100</w:t>
      </w:r>
      <w:r w:rsidRPr="00874830">
        <w:rPr>
          <w:sz w:val="28"/>
          <w:szCs w:val="28"/>
        </w:rPr>
        <w:t xml:space="preserve"> 000,00 тыс. руб.</w:t>
      </w:r>
    </w:p>
    <w:p w:rsidR="00FC26FE" w:rsidRPr="00F5078E" w:rsidRDefault="00FC26FE" w:rsidP="00FC26FE">
      <w:pPr>
        <w:ind w:firstLine="567"/>
        <w:jc w:val="both"/>
        <w:rPr>
          <w:sz w:val="28"/>
          <w:szCs w:val="28"/>
        </w:rPr>
      </w:pPr>
      <w:r w:rsidRPr="00F5078E">
        <w:rPr>
          <w:sz w:val="28"/>
          <w:szCs w:val="28"/>
        </w:rPr>
        <w:t xml:space="preserve">в) дефицит бюджета городского округа Котельники Московской области </w:t>
      </w:r>
      <w:r w:rsidR="00FA7CED" w:rsidRPr="00F5078E">
        <w:rPr>
          <w:sz w:val="28"/>
          <w:szCs w:val="28"/>
        </w:rPr>
        <w:t xml:space="preserve">             </w:t>
      </w:r>
      <w:r w:rsidRPr="00F5078E">
        <w:rPr>
          <w:sz w:val="28"/>
          <w:szCs w:val="28"/>
        </w:rPr>
        <w:t>на 202</w:t>
      </w:r>
      <w:r w:rsidR="00C32547" w:rsidRPr="00F5078E">
        <w:rPr>
          <w:sz w:val="28"/>
          <w:szCs w:val="28"/>
        </w:rPr>
        <w:t>5</w:t>
      </w:r>
      <w:r w:rsidRPr="00F5078E">
        <w:rPr>
          <w:sz w:val="28"/>
          <w:szCs w:val="28"/>
        </w:rPr>
        <w:t xml:space="preserve"> год в сумме </w:t>
      </w:r>
      <w:r w:rsidR="004029DB" w:rsidRPr="00F5078E">
        <w:rPr>
          <w:sz w:val="28"/>
          <w:szCs w:val="28"/>
        </w:rPr>
        <w:t>829,79</w:t>
      </w:r>
      <w:r w:rsidRPr="00F5078E">
        <w:rPr>
          <w:sz w:val="28"/>
          <w:szCs w:val="28"/>
        </w:rPr>
        <w:t xml:space="preserve"> тыс. руб., что составляет </w:t>
      </w:r>
      <w:r w:rsidR="004029DB" w:rsidRPr="00F5078E">
        <w:rPr>
          <w:sz w:val="28"/>
          <w:szCs w:val="28"/>
        </w:rPr>
        <w:t>0,05</w:t>
      </w:r>
      <w:r w:rsidRPr="00F5078E">
        <w:rPr>
          <w:sz w:val="28"/>
          <w:szCs w:val="28"/>
        </w:rPr>
        <w:t>% к общей сумме доходов без учета безвозмездных поступлений и на 202</w:t>
      </w:r>
      <w:r w:rsidR="00C32547" w:rsidRPr="00F5078E">
        <w:rPr>
          <w:sz w:val="28"/>
          <w:szCs w:val="28"/>
        </w:rPr>
        <w:t>6</w:t>
      </w:r>
      <w:r w:rsidRPr="00F5078E">
        <w:rPr>
          <w:sz w:val="28"/>
          <w:szCs w:val="28"/>
        </w:rPr>
        <w:t xml:space="preserve"> год в сумме </w:t>
      </w:r>
      <w:r w:rsidR="004029DB" w:rsidRPr="00F5078E">
        <w:rPr>
          <w:sz w:val="28"/>
          <w:szCs w:val="28"/>
        </w:rPr>
        <w:t>19 712,25</w:t>
      </w:r>
      <w:r w:rsidRPr="00F5078E">
        <w:rPr>
          <w:sz w:val="28"/>
          <w:szCs w:val="28"/>
        </w:rPr>
        <w:t xml:space="preserve"> тыс. руб., что составляет </w:t>
      </w:r>
      <w:r w:rsidR="004029DB" w:rsidRPr="00F5078E">
        <w:rPr>
          <w:sz w:val="28"/>
          <w:szCs w:val="28"/>
        </w:rPr>
        <w:t>1</w:t>
      </w:r>
      <w:r w:rsidRPr="00F5078E">
        <w:rPr>
          <w:sz w:val="28"/>
          <w:szCs w:val="28"/>
        </w:rPr>
        <w:t>,2 % к общей сумме доходов без учета безвозмездных поступлений.</w:t>
      </w:r>
    </w:p>
    <w:p w:rsidR="00EE030C" w:rsidRPr="00F5078E" w:rsidRDefault="00EE030C" w:rsidP="00EE030C">
      <w:pPr>
        <w:ind w:firstLine="567"/>
        <w:jc w:val="both"/>
        <w:rPr>
          <w:b/>
          <w:sz w:val="28"/>
          <w:szCs w:val="28"/>
        </w:rPr>
      </w:pPr>
      <w:r w:rsidRPr="00F5078E">
        <w:rPr>
          <w:sz w:val="28"/>
          <w:szCs w:val="28"/>
        </w:rPr>
        <w:t>4. Статью 9</w:t>
      </w:r>
      <w:r w:rsidRPr="00F5078E">
        <w:rPr>
          <w:color w:val="000000" w:themeColor="text1"/>
          <w:sz w:val="28"/>
          <w:szCs w:val="28"/>
        </w:rPr>
        <w:t xml:space="preserve"> решения Совета депутатов городского округа Котельники Московской области от 19.12.2023 № 8/73 «О бюджете городского округа Котельники Московской области на 2024 год и на плановый период 2025 и 2026 годов» изложить в следующей редакции:</w:t>
      </w:r>
    </w:p>
    <w:p w:rsidR="00EE030C" w:rsidRPr="00F5078E" w:rsidRDefault="00EE030C" w:rsidP="00EE030C">
      <w:pPr>
        <w:ind w:firstLine="567"/>
        <w:jc w:val="both"/>
        <w:rPr>
          <w:b/>
          <w:sz w:val="28"/>
          <w:szCs w:val="28"/>
        </w:rPr>
      </w:pPr>
      <w:r w:rsidRPr="00F5078E">
        <w:rPr>
          <w:sz w:val="28"/>
          <w:szCs w:val="28"/>
        </w:rPr>
        <w:t xml:space="preserve">«Установить объем бюджетных инвестиций в объекты капитального строительства муниципальной собственности за счет средств городского округа </w:t>
      </w:r>
      <w:r w:rsidRPr="00F5078E">
        <w:rPr>
          <w:sz w:val="28"/>
          <w:szCs w:val="28"/>
        </w:rPr>
        <w:lastRenderedPageBreak/>
        <w:t>Котельники Московской области на 2024 год в размере 179 555,21 тыс. руб.,          на 2025 год в размере 0,00 тыс. руб., на 2026 год в размере 0,00 тыс. руб.».</w:t>
      </w:r>
    </w:p>
    <w:p w:rsidR="00D7236E" w:rsidRPr="00F5078E" w:rsidRDefault="00EE030C" w:rsidP="00D7236E">
      <w:pPr>
        <w:ind w:firstLine="709"/>
        <w:jc w:val="both"/>
        <w:rPr>
          <w:color w:val="000000" w:themeColor="text1"/>
          <w:sz w:val="28"/>
          <w:szCs w:val="28"/>
        </w:rPr>
      </w:pPr>
      <w:r w:rsidRPr="00F5078E">
        <w:rPr>
          <w:color w:val="000000" w:themeColor="text1"/>
          <w:sz w:val="28"/>
          <w:szCs w:val="28"/>
        </w:rPr>
        <w:t>5</w:t>
      </w:r>
      <w:r w:rsidR="00D7236E" w:rsidRPr="00F5078E">
        <w:rPr>
          <w:color w:val="000000" w:themeColor="text1"/>
          <w:sz w:val="28"/>
          <w:szCs w:val="28"/>
        </w:rPr>
        <w:t>. Статью 18 решения Совета депутатов городского округа Котельники Московской области от 19.12.2023 № 8/73 «О бюджете городского округа Котельники Московской области на 2024 год и на плановый период 2025 и 2026 годов» дополнить статьей 18.1 следующего содержания:</w:t>
      </w:r>
    </w:p>
    <w:p w:rsidR="00D7236E" w:rsidRPr="00F5078E" w:rsidRDefault="00D7236E" w:rsidP="00D7236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5078E">
        <w:rPr>
          <w:sz w:val="28"/>
          <w:szCs w:val="28"/>
        </w:rPr>
        <w:t>«Установить, что в составе утверждённых бюджетных ассигнований бюджета городского округа Котельники Московской области предусматриваются зарезервированные средства на 2024 год:</w:t>
      </w:r>
    </w:p>
    <w:p w:rsidR="00D7236E" w:rsidRPr="00F5078E" w:rsidRDefault="00D7236E" w:rsidP="00D7236E">
      <w:pPr>
        <w:tabs>
          <w:tab w:val="left" w:pos="0"/>
        </w:tabs>
        <w:ind w:firstLine="709"/>
        <w:jc w:val="both"/>
        <w:rPr>
          <w:color w:val="000000" w:themeColor="text1"/>
          <w:sz w:val="28"/>
          <w:szCs w:val="28"/>
        </w:rPr>
      </w:pPr>
      <w:r w:rsidRPr="00F5078E">
        <w:rPr>
          <w:sz w:val="28"/>
          <w:szCs w:val="28"/>
        </w:rPr>
        <w:t>на финансовое обеспечение непредвиденных расходов по обеспечению финансовых обязательств городского округа Котельники</w:t>
      </w:r>
      <w:r w:rsidRPr="00F5078E">
        <w:rPr>
          <w:color w:val="000000"/>
          <w:sz w:val="28"/>
          <w:szCs w:val="28"/>
        </w:rPr>
        <w:t xml:space="preserve"> Московской области</w:t>
      </w:r>
      <w:r w:rsidRPr="00F5078E">
        <w:rPr>
          <w:sz w:val="28"/>
          <w:szCs w:val="28"/>
        </w:rPr>
        <w:t xml:space="preserve">, возникших в связи с решением вопросов местного значения, в случае, если средства, необходимые на осуществление соответствующих расходов,                           не предусмотрены в бюджете городского округа Котельники Московской области либо при их недостаточности, в сумме </w:t>
      </w:r>
      <w:r w:rsidR="002B0D6B" w:rsidRPr="00874830">
        <w:rPr>
          <w:sz w:val="28"/>
          <w:szCs w:val="28"/>
        </w:rPr>
        <w:t>49 769,83</w:t>
      </w:r>
      <w:r w:rsidRPr="00F5078E">
        <w:rPr>
          <w:sz w:val="28"/>
          <w:szCs w:val="28"/>
        </w:rPr>
        <w:t xml:space="preserve"> тыс. рублей.».</w:t>
      </w:r>
    </w:p>
    <w:p w:rsidR="00867CF3" w:rsidRPr="00F5078E" w:rsidRDefault="00EE030C" w:rsidP="006537B9">
      <w:pPr>
        <w:pStyle w:val="Standard"/>
        <w:ind w:firstLine="709"/>
        <w:jc w:val="both"/>
        <w:rPr>
          <w:sz w:val="28"/>
          <w:szCs w:val="28"/>
        </w:rPr>
      </w:pPr>
      <w:r w:rsidRPr="00F5078E">
        <w:rPr>
          <w:sz w:val="28"/>
          <w:szCs w:val="28"/>
        </w:rPr>
        <w:t>6</w:t>
      </w:r>
      <w:r w:rsidR="00BE0469" w:rsidRPr="00F5078E">
        <w:rPr>
          <w:sz w:val="28"/>
          <w:szCs w:val="28"/>
        </w:rPr>
        <w:t xml:space="preserve">. </w:t>
      </w:r>
      <w:r w:rsidR="00867CF3" w:rsidRPr="00F5078E">
        <w:rPr>
          <w:sz w:val="28"/>
          <w:szCs w:val="28"/>
        </w:rPr>
        <w:t>Настоящее решение опубликовать</w:t>
      </w:r>
      <w:r w:rsidR="00EE74DD" w:rsidRPr="00F5078E">
        <w:rPr>
          <w:sz w:val="28"/>
          <w:szCs w:val="28"/>
        </w:rPr>
        <w:t xml:space="preserve"> </w:t>
      </w:r>
      <w:r w:rsidR="00F6284A" w:rsidRPr="00F5078E">
        <w:rPr>
          <w:sz w:val="28"/>
          <w:szCs w:val="28"/>
        </w:rPr>
        <w:t>и</w:t>
      </w:r>
      <w:r w:rsidR="00867CF3" w:rsidRPr="00F5078E">
        <w:rPr>
          <w:sz w:val="28"/>
          <w:szCs w:val="28"/>
        </w:rPr>
        <w:t xml:space="preserve"> разместить на сайте городского округа Котельники Московской области в сети Интернет.</w:t>
      </w:r>
    </w:p>
    <w:p w:rsidR="00867CF3" w:rsidRPr="00F6284A" w:rsidRDefault="00EE030C" w:rsidP="006537B9">
      <w:pPr>
        <w:pStyle w:val="Standard"/>
        <w:ind w:firstLine="709"/>
        <w:jc w:val="both"/>
        <w:rPr>
          <w:sz w:val="28"/>
          <w:szCs w:val="28"/>
        </w:rPr>
      </w:pPr>
      <w:r w:rsidRPr="00F5078E">
        <w:rPr>
          <w:color w:val="000000"/>
          <w:sz w:val="28"/>
          <w:szCs w:val="28"/>
        </w:rPr>
        <w:t>7</w:t>
      </w:r>
      <w:r w:rsidR="00BE0469" w:rsidRPr="00F5078E">
        <w:rPr>
          <w:color w:val="000000"/>
          <w:sz w:val="28"/>
          <w:szCs w:val="28"/>
        </w:rPr>
        <w:t xml:space="preserve">. </w:t>
      </w:r>
      <w:r w:rsidR="00867CF3" w:rsidRPr="00F5078E">
        <w:rPr>
          <w:color w:val="000000"/>
          <w:sz w:val="28"/>
          <w:szCs w:val="28"/>
        </w:rPr>
        <w:t xml:space="preserve">Направить настоящее решение </w:t>
      </w:r>
      <w:r w:rsidR="00EE74DD" w:rsidRPr="00F5078E">
        <w:rPr>
          <w:color w:val="000000"/>
          <w:sz w:val="28"/>
          <w:szCs w:val="28"/>
        </w:rPr>
        <w:t>г</w:t>
      </w:r>
      <w:r w:rsidR="00867CF3" w:rsidRPr="00F5078E">
        <w:rPr>
          <w:color w:val="000000"/>
          <w:sz w:val="28"/>
          <w:szCs w:val="28"/>
        </w:rPr>
        <w:t>лаве городского округа Котельники</w:t>
      </w:r>
      <w:r w:rsidR="00B3436F" w:rsidRPr="00F5078E">
        <w:rPr>
          <w:color w:val="000000"/>
          <w:sz w:val="28"/>
          <w:szCs w:val="28"/>
        </w:rPr>
        <w:t xml:space="preserve"> </w:t>
      </w:r>
      <w:r w:rsidR="00867CF3" w:rsidRPr="00F5078E">
        <w:rPr>
          <w:color w:val="000000"/>
          <w:sz w:val="28"/>
          <w:szCs w:val="28"/>
        </w:rPr>
        <w:t>Московской области для подписания и обнародования.</w:t>
      </w:r>
    </w:p>
    <w:p w:rsidR="00F5078E" w:rsidRPr="00F6284A" w:rsidRDefault="00F5078E" w:rsidP="00867CF3">
      <w:pPr>
        <w:jc w:val="both"/>
        <w:rPr>
          <w:sz w:val="28"/>
          <w:szCs w:val="28"/>
        </w:rPr>
      </w:pPr>
    </w:p>
    <w:p w:rsidR="00066418" w:rsidRPr="003203D8" w:rsidRDefault="00066418" w:rsidP="00867CF3">
      <w:pPr>
        <w:jc w:val="both"/>
        <w:rPr>
          <w:b/>
          <w:sz w:val="28"/>
          <w:szCs w:val="28"/>
        </w:rPr>
      </w:pPr>
    </w:p>
    <w:p w:rsidR="00867CF3" w:rsidRPr="003203D8" w:rsidRDefault="00867CF3" w:rsidP="00867CF3">
      <w:pPr>
        <w:jc w:val="both"/>
        <w:rPr>
          <w:b/>
          <w:sz w:val="28"/>
          <w:szCs w:val="28"/>
        </w:rPr>
      </w:pPr>
      <w:r w:rsidRPr="003203D8">
        <w:rPr>
          <w:b/>
          <w:sz w:val="28"/>
          <w:szCs w:val="28"/>
        </w:rPr>
        <w:t xml:space="preserve">Председатель Совета депутатов </w:t>
      </w:r>
    </w:p>
    <w:p w:rsidR="00867CF3" w:rsidRPr="003203D8" w:rsidRDefault="00867CF3" w:rsidP="00867CF3">
      <w:pPr>
        <w:jc w:val="both"/>
        <w:rPr>
          <w:b/>
          <w:sz w:val="28"/>
          <w:szCs w:val="28"/>
        </w:rPr>
      </w:pPr>
      <w:r w:rsidRPr="003203D8">
        <w:rPr>
          <w:b/>
          <w:sz w:val="28"/>
          <w:szCs w:val="28"/>
        </w:rPr>
        <w:t>городского округа Котельники</w:t>
      </w:r>
    </w:p>
    <w:p w:rsidR="00867CF3" w:rsidRPr="003203D8" w:rsidRDefault="00867CF3" w:rsidP="00867CF3">
      <w:pPr>
        <w:jc w:val="both"/>
        <w:rPr>
          <w:b/>
          <w:sz w:val="28"/>
          <w:szCs w:val="28"/>
        </w:rPr>
      </w:pPr>
      <w:r w:rsidRPr="003203D8">
        <w:rPr>
          <w:b/>
          <w:sz w:val="28"/>
          <w:szCs w:val="28"/>
        </w:rPr>
        <w:t>Московской област</w:t>
      </w:r>
      <w:r w:rsidR="005210FA" w:rsidRPr="003203D8">
        <w:rPr>
          <w:b/>
          <w:sz w:val="28"/>
          <w:szCs w:val="28"/>
        </w:rPr>
        <w:t xml:space="preserve">и                      </w:t>
      </w:r>
      <w:r w:rsidRPr="003203D8">
        <w:rPr>
          <w:b/>
          <w:sz w:val="28"/>
          <w:szCs w:val="28"/>
        </w:rPr>
        <w:t xml:space="preserve">   </w:t>
      </w:r>
      <w:r w:rsidR="00C9221C" w:rsidRPr="003203D8">
        <w:rPr>
          <w:b/>
          <w:sz w:val="28"/>
          <w:szCs w:val="28"/>
        </w:rPr>
        <w:t xml:space="preserve"> </w:t>
      </w:r>
      <w:r w:rsidRPr="003203D8">
        <w:rPr>
          <w:b/>
          <w:sz w:val="28"/>
          <w:szCs w:val="28"/>
        </w:rPr>
        <w:t xml:space="preserve">      </w:t>
      </w:r>
      <w:r w:rsidR="003A7400" w:rsidRPr="003203D8">
        <w:rPr>
          <w:b/>
          <w:sz w:val="28"/>
          <w:szCs w:val="28"/>
        </w:rPr>
        <w:t xml:space="preserve">          </w:t>
      </w:r>
      <w:r w:rsidRPr="003203D8">
        <w:rPr>
          <w:b/>
          <w:sz w:val="28"/>
          <w:szCs w:val="28"/>
        </w:rPr>
        <w:t xml:space="preserve">                    </w:t>
      </w:r>
      <w:r w:rsidR="00EE74DD" w:rsidRPr="003203D8">
        <w:rPr>
          <w:b/>
          <w:sz w:val="28"/>
          <w:szCs w:val="28"/>
        </w:rPr>
        <w:t xml:space="preserve">  </w:t>
      </w:r>
      <w:r w:rsidR="003203D8">
        <w:rPr>
          <w:b/>
          <w:sz w:val="28"/>
          <w:szCs w:val="28"/>
        </w:rPr>
        <w:t xml:space="preserve">   </w:t>
      </w:r>
      <w:r w:rsidRPr="003203D8">
        <w:rPr>
          <w:b/>
          <w:sz w:val="28"/>
          <w:szCs w:val="28"/>
        </w:rPr>
        <w:t>А.И. Бондаренко</w:t>
      </w:r>
    </w:p>
    <w:p w:rsidR="00867CF3" w:rsidRDefault="00867CF3" w:rsidP="00867CF3">
      <w:pPr>
        <w:jc w:val="both"/>
        <w:rPr>
          <w:b/>
          <w:sz w:val="28"/>
          <w:szCs w:val="28"/>
        </w:rPr>
      </w:pPr>
    </w:p>
    <w:p w:rsidR="003203D8" w:rsidRPr="003203D8" w:rsidRDefault="003203D8" w:rsidP="00867CF3">
      <w:pPr>
        <w:jc w:val="both"/>
        <w:rPr>
          <w:b/>
          <w:sz w:val="28"/>
          <w:szCs w:val="28"/>
        </w:rPr>
      </w:pPr>
    </w:p>
    <w:p w:rsidR="00A35B34" w:rsidRPr="003203D8" w:rsidRDefault="00A35B34" w:rsidP="00F96472">
      <w:pPr>
        <w:jc w:val="both"/>
        <w:rPr>
          <w:b/>
          <w:sz w:val="28"/>
          <w:szCs w:val="28"/>
        </w:rPr>
      </w:pPr>
      <w:r w:rsidRPr="003203D8">
        <w:rPr>
          <w:b/>
          <w:sz w:val="28"/>
          <w:szCs w:val="28"/>
        </w:rPr>
        <w:t>Г</w:t>
      </w:r>
      <w:r w:rsidR="00F96472" w:rsidRPr="003203D8">
        <w:rPr>
          <w:b/>
          <w:sz w:val="28"/>
          <w:szCs w:val="28"/>
        </w:rPr>
        <w:t>лав</w:t>
      </w:r>
      <w:r w:rsidRPr="003203D8">
        <w:rPr>
          <w:b/>
          <w:sz w:val="28"/>
          <w:szCs w:val="28"/>
        </w:rPr>
        <w:t>а</w:t>
      </w:r>
      <w:r w:rsidR="00867CF3" w:rsidRPr="003203D8">
        <w:rPr>
          <w:b/>
          <w:sz w:val="28"/>
          <w:szCs w:val="28"/>
        </w:rPr>
        <w:t xml:space="preserve"> городского </w:t>
      </w:r>
      <w:r w:rsidR="00F96472" w:rsidRPr="003203D8">
        <w:rPr>
          <w:b/>
          <w:sz w:val="28"/>
          <w:szCs w:val="28"/>
        </w:rPr>
        <w:t>округа</w:t>
      </w:r>
      <w:r w:rsidRPr="003203D8">
        <w:rPr>
          <w:b/>
          <w:sz w:val="28"/>
          <w:szCs w:val="28"/>
        </w:rPr>
        <w:t xml:space="preserve"> </w:t>
      </w:r>
    </w:p>
    <w:p w:rsidR="00823D22" w:rsidRPr="003203D8" w:rsidRDefault="00A35B34" w:rsidP="00F96472">
      <w:pPr>
        <w:jc w:val="both"/>
        <w:rPr>
          <w:b/>
          <w:sz w:val="28"/>
          <w:szCs w:val="28"/>
        </w:rPr>
      </w:pPr>
      <w:r w:rsidRPr="003203D8">
        <w:rPr>
          <w:b/>
          <w:sz w:val="28"/>
          <w:szCs w:val="28"/>
        </w:rPr>
        <w:t xml:space="preserve">Котельники Московской области             </w:t>
      </w:r>
      <w:r w:rsidR="00C9221C" w:rsidRPr="003203D8">
        <w:rPr>
          <w:b/>
          <w:sz w:val="28"/>
          <w:szCs w:val="28"/>
        </w:rPr>
        <w:t xml:space="preserve">      </w:t>
      </w:r>
      <w:r w:rsidR="00867CF3" w:rsidRPr="003203D8">
        <w:rPr>
          <w:b/>
          <w:sz w:val="28"/>
          <w:szCs w:val="28"/>
        </w:rPr>
        <w:t xml:space="preserve">         </w:t>
      </w:r>
      <w:r w:rsidR="003A7400" w:rsidRPr="003203D8">
        <w:rPr>
          <w:b/>
          <w:sz w:val="28"/>
          <w:szCs w:val="28"/>
        </w:rPr>
        <w:t xml:space="preserve">           </w:t>
      </w:r>
      <w:r w:rsidR="00867CF3" w:rsidRPr="003203D8">
        <w:rPr>
          <w:b/>
          <w:sz w:val="28"/>
          <w:szCs w:val="28"/>
        </w:rPr>
        <w:t xml:space="preserve">   </w:t>
      </w:r>
      <w:r w:rsidR="00EE74DD" w:rsidRPr="003203D8">
        <w:rPr>
          <w:b/>
          <w:sz w:val="28"/>
          <w:szCs w:val="28"/>
        </w:rPr>
        <w:t xml:space="preserve">    </w:t>
      </w:r>
      <w:r w:rsidR="00F96472" w:rsidRPr="003203D8">
        <w:rPr>
          <w:b/>
          <w:sz w:val="28"/>
          <w:szCs w:val="28"/>
        </w:rPr>
        <w:t>С.А. Жигалкин</w:t>
      </w:r>
    </w:p>
    <w:p w:rsidR="000A16CC" w:rsidRPr="00066418" w:rsidRDefault="000A16CC" w:rsidP="00F96472">
      <w:pPr>
        <w:jc w:val="both"/>
        <w:rPr>
          <w:sz w:val="27"/>
          <w:szCs w:val="27"/>
        </w:rPr>
      </w:pPr>
    </w:p>
    <w:p w:rsidR="00F6284A" w:rsidRDefault="00F6284A" w:rsidP="00896D20">
      <w:pPr>
        <w:jc w:val="both"/>
        <w:rPr>
          <w:sz w:val="28"/>
          <w:szCs w:val="28"/>
        </w:rPr>
      </w:pPr>
    </w:p>
    <w:p w:rsidR="00F6284A" w:rsidRDefault="00F6284A" w:rsidP="00896D20">
      <w:pPr>
        <w:jc w:val="both"/>
        <w:rPr>
          <w:sz w:val="28"/>
          <w:szCs w:val="28"/>
        </w:rPr>
      </w:pPr>
    </w:p>
    <w:p w:rsidR="00F6284A" w:rsidRDefault="00F6284A" w:rsidP="00896D20">
      <w:pPr>
        <w:jc w:val="both"/>
        <w:rPr>
          <w:sz w:val="28"/>
          <w:szCs w:val="28"/>
        </w:rPr>
      </w:pPr>
    </w:p>
    <w:p w:rsidR="000B45A0" w:rsidRDefault="000B45A0" w:rsidP="00896D20">
      <w:pPr>
        <w:jc w:val="both"/>
        <w:rPr>
          <w:sz w:val="28"/>
          <w:szCs w:val="28"/>
        </w:rPr>
      </w:pPr>
    </w:p>
    <w:p w:rsidR="000B45A0" w:rsidRDefault="000B45A0" w:rsidP="00896D20">
      <w:pPr>
        <w:jc w:val="both"/>
        <w:rPr>
          <w:sz w:val="28"/>
          <w:szCs w:val="28"/>
        </w:rPr>
      </w:pPr>
    </w:p>
    <w:p w:rsidR="000B45A0" w:rsidRDefault="000B45A0" w:rsidP="00896D20">
      <w:pPr>
        <w:jc w:val="both"/>
        <w:rPr>
          <w:sz w:val="28"/>
          <w:szCs w:val="28"/>
        </w:rPr>
      </w:pPr>
    </w:p>
    <w:p w:rsidR="00EE74DD" w:rsidRDefault="00EE74DD" w:rsidP="00896D20">
      <w:pPr>
        <w:jc w:val="both"/>
        <w:rPr>
          <w:sz w:val="28"/>
          <w:szCs w:val="28"/>
        </w:rPr>
      </w:pPr>
    </w:p>
    <w:p w:rsidR="00D7236E" w:rsidRDefault="00D7236E" w:rsidP="00896D20">
      <w:pPr>
        <w:jc w:val="both"/>
        <w:rPr>
          <w:sz w:val="28"/>
          <w:szCs w:val="28"/>
        </w:rPr>
      </w:pPr>
    </w:p>
    <w:p w:rsidR="00D7236E" w:rsidRDefault="00D7236E" w:rsidP="00896D20">
      <w:pPr>
        <w:jc w:val="both"/>
        <w:rPr>
          <w:sz w:val="28"/>
          <w:szCs w:val="28"/>
        </w:rPr>
      </w:pPr>
    </w:p>
    <w:p w:rsidR="00D7236E" w:rsidRDefault="00D7236E" w:rsidP="00896D20">
      <w:pPr>
        <w:jc w:val="both"/>
        <w:rPr>
          <w:sz w:val="28"/>
          <w:szCs w:val="28"/>
        </w:rPr>
      </w:pPr>
    </w:p>
    <w:p w:rsidR="00D7236E" w:rsidRDefault="00D7236E" w:rsidP="00896D20">
      <w:pPr>
        <w:jc w:val="both"/>
        <w:rPr>
          <w:sz w:val="28"/>
          <w:szCs w:val="28"/>
        </w:rPr>
      </w:pPr>
    </w:p>
    <w:p w:rsidR="00D7236E" w:rsidRDefault="00D7236E" w:rsidP="00896D20">
      <w:pPr>
        <w:jc w:val="both"/>
        <w:rPr>
          <w:sz w:val="28"/>
          <w:szCs w:val="28"/>
        </w:rPr>
      </w:pPr>
    </w:p>
    <w:p w:rsidR="00D7236E" w:rsidRDefault="00D7236E" w:rsidP="00896D20">
      <w:pPr>
        <w:jc w:val="both"/>
        <w:rPr>
          <w:sz w:val="28"/>
          <w:szCs w:val="28"/>
        </w:rPr>
      </w:pPr>
    </w:p>
    <w:p w:rsidR="003D410E" w:rsidRPr="003D410E" w:rsidRDefault="003D410E" w:rsidP="00F96472">
      <w:pPr>
        <w:jc w:val="both"/>
      </w:pPr>
    </w:p>
    <w:sectPr w:rsidR="003D410E" w:rsidRPr="003D410E" w:rsidSect="004C588A">
      <w:headerReference w:type="default" r:id="rId9"/>
      <w:pgSz w:w="11906" w:h="16838"/>
      <w:pgMar w:top="709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A4E" w:rsidRDefault="005D0A4E" w:rsidP="004C588A">
      <w:r>
        <w:separator/>
      </w:r>
    </w:p>
  </w:endnote>
  <w:endnote w:type="continuationSeparator" w:id="0">
    <w:p w:rsidR="005D0A4E" w:rsidRDefault="005D0A4E" w:rsidP="004C5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A4E" w:rsidRDefault="005D0A4E" w:rsidP="004C588A">
      <w:r>
        <w:separator/>
      </w:r>
    </w:p>
  </w:footnote>
  <w:footnote w:type="continuationSeparator" w:id="0">
    <w:p w:rsidR="005D0A4E" w:rsidRDefault="005D0A4E" w:rsidP="004C58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8410398"/>
      <w:docPartObj>
        <w:docPartGallery w:val="Page Numbers (Top of Page)"/>
        <w:docPartUnique/>
      </w:docPartObj>
    </w:sdtPr>
    <w:sdtEndPr/>
    <w:sdtContent>
      <w:p w:rsidR="004C588A" w:rsidRDefault="004C58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0B0">
          <w:rPr>
            <w:noProof/>
          </w:rPr>
          <w:t>4</w:t>
        </w:r>
        <w:r>
          <w:fldChar w:fldCharType="end"/>
        </w:r>
      </w:p>
    </w:sdtContent>
  </w:sdt>
  <w:p w:rsidR="004C588A" w:rsidRDefault="004C588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3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3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3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3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3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3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3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3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E53"/>
    <w:rsid w:val="00001C04"/>
    <w:rsid w:val="00006DED"/>
    <w:rsid w:val="00012814"/>
    <w:rsid w:val="00016DD8"/>
    <w:rsid w:val="000212AE"/>
    <w:rsid w:val="00026395"/>
    <w:rsid w:val="0003584E"/>
    <w:rsid w:val="00047DF8"/>
    <w:rsid w:val="00066418"/>
    <w:rsid w:val="0007213A"/>
    <w:rsid w:val="0007444E"/>
    <w:rsid w:val="00087C18"/>
    <w:rsid w:val="000A16CC"/>
    <w:rsid w:val="000B45A0"/>
    <w:rsid w:val="000B5A52"/>
    <w:rsid w:val="000C4FDE"/>
    <w:rsid w:val="001130CA"/>
    <w:rsid w:val="00116313"/>
    <w:rsid w:val="00117E66"/>
    <w:rsid w:val="001211D7"/>
    <w:rsid w:val="00137E19"/>
    <w:rsid w:val="00137FD1"/>
    <w:rsid w:val="00143FF0"/>
    <w:rsid w:val="00160324"/>
    <w:rsid w:val="00163287"/>
    <w:rsid w:val="00177768"/>
    <w:rsid w:val="001845A5"/>
    <w:rsid w:val="00185297"/>
    <w:rsid w:val="001876DA"/>
    <w:rsid w:val="001915D0"/>
    <w:rsid w:val="001957AD"/>
    <w:rsid w:val="001A4FB8"/>
    <w:rsid w:val="001C317C"/>
    <w:rsid w:val="001C64B9"/>
    <w:rsid w:val="001E2D0D"/>
    <w:rsid w:val="001E380E"/>
    <w:rsid w:val="002223B4"/>
    <w:rsid w:val="00233490"/>
    <w:rsid w:val="0024577C"/>
    <w:rsid w:val="00264E7F"/>
    <w:rsid w:val="00292742"/>
    <w:rsid w:val="002A05F5"/>
    <w:rsid w:val="002A5CB5"/>
    <w:rsid w:val="002A64DB"/>
    <w:rsid w:val="002B052D"/>
    <w:rsid w:val="002B0D6B"/>
    <w:rsid w:val="002E5D06"/>
    <w:rsid w:val="002E779E"/>
    <w:rsid w:val="002F4DB8"/>
    <w:rsid w:val="003203D8"/>
    <w:rsid w:val="00335D5F"/>
    <w:rsid w:val="00336202"/>
    <w:rsid w:val="00362A92"/>
    <w:rsid w:val="00391157"/>
    <w:rsid w:val="003A7400"/>
    <w:rsid w:val="003B6168"/>
    <w:rsid w:val="003D410E"/>
    <w:rsid w:val="003F5620"/>
    <w:rsid w:val="004019F4"/>
    <w:rsid w:val="004029DB"/>
    <w:rsid w:val="00403581"/>
    <w:rsid w:val="004210E7"/>
    <w:rsid w:val="0042709E"/>
    <w:rsid w:val="00453D82"/>
    <w:rsid w:val="004609AC"/>
    <w:rsid w:val="0047238B"/>
    <w:rsid w:val="00480194"/>
    <w:rsid w:val="00490980"/>
    <w:rsid w:val="00495C50"/>
    <w:rsid w:val="004977DA"/>
    <w:rsid w:val="004A4951"/>
    <w:rsid w:val="004B0E53"/>
    <w:rsid w:val="004C3739"/>
    <w:rsid w:val="004C588A"/>
    <w:rsid w:val="004E0E4A"/>
    <w:rsid w:val="004E367D"/>
    <w:rsid w:val="0051174C"/>
    <w:rsid w:val="00513ED3"/>
    <w:rsid w:val="005162B6"/>
    <w:rsid w:val="00520B75"/>
    <w:rsid w:val="005210FA"/>
    <w:rsid w:val="0052734B"/>
    <w:rsid w:val="00551AB0"/>
    <w:rsid w:val="00557946"/>
    <w:rsid w:val="00563B86"/>
    <w:rsid w:val="005738CF"/>
    <w:rsid w:val="00581F59"/>
    <w:rsid w:val="005A3C78"/>
    <w:rsid w:val="005D0A4E"/>
    <w:rsid w:val="005D1700"/>
    <w:rsid w:val="005F4D2D"/>
    <w:rsid w:val="00623611"/>
    <w:rsid w:val="00625180"/>
    <w:rsid w:val="00640ED5"/>
    <w:rsid w:val="00642CD3"/>
    <w:rsid w:val="006537B9"/>
    <w:rsid w:val="006645D1"/>
    <w:rsid w:val="00664AD0"/>
    <w:rsid w:val="00673594"/>
    <w:rsid w:val="00674EF3"/>
    <w:rsid w:val="006A4EF8"/>
    <w:rsid w:val="006E3168"/>
    <w:rsid w:val="006E5393"/>
    <w:rsid w:val="00701FF6"/>
    <w:rsid w:val="007251FE"/>
    <w:rsid w:val="00737F07"/>
    <w:rsid w:val="00753416"/>
    <w:rsid w:val="00754CE8"/>
    <w:rsid w:val="00763A97"/>
    <w:rsid w:val="00763C40"/>
    <w:rsid w:val="00776E94"/>
    <w:rsid w:val="00777F0C"/>
    <w:rsid w:val="00782151"/>
    <w:rsid w:val="00784028"/>
    <w:rsid w:val="007B1A40"/>
    <w:rsid w:val="007B6F2C"/>
    <w:rsid w:val="007C0912"/>
    <w:rsid w:val="007C144E"/>
    <w:rsid w:val="007C2CC7"/>
    <w:rsid w:val="007D3D74"/>
    <w:rsid w:val="007D684C"/>
    <w:rsid w:val="007F5061"/>
    <w:rsid w:val="00800FD3"/>
    <w:rsid w:val="00823D22"/>
    <w:rsid w:val="008263E4"/>
    <w:rsid w:val="008461FB"/>
    <w:rsid w:val="008514AD"/>
    <w:rsid w:val="00867CF3"/>
    <w:rsid w:val="00874830"/>
    <w:rsid w:val="00877391"/>
    <w:rsid w:val="00880024"/>
    <w:rsid w:val="00887457"/>
    <w:rsid w:val="00895A32"/>
    <w:rsid w:val="00896977"/>
    <w:rsid w:val="00896D20"/>
    <w:rsid w:val="008A1B92"/>
    <w:rsid w:val="008B5510"/>
    <w:rsid w:val="008F494F"/>
    <w:rsid w:val="00914D14"/>
    <w:rsid w:val="00930127"/>
    <w:rsid w:val="009507AA"/>
    <w:rsid w:val="0095249A"/>
    <w:rsid w:val="0098459F"/>
    <w:rsid w:val="009A0212"/>
    <w:rsid w:val="009A4A8F"/>
    <w:rsid w:val="009A7474"/>
    <w:rsid w:val="009B429B"/>
    <w:rsid w:val="009B69A0"/>
    <w:rsid w:val="009C555D"/>
    <w:rsid w:val="009C740B"/>
    <w:rsid w:val="00A048B0"/>
    <w:rsid w:val="00A04B35"/>
    <w:rsid w:val="00A17FE4"/>
    <w:rsid w:val="00A35B34"/>
    <w:rsid w:val="00A37F9E"/>
    <w:rsid w:val="00A501BD"/>
    <w:rsid w:val="00A67C5F"/>
    <w:rsid w:val="00A927A1"/>
    <w:rsid w:val="00AA307C"/>
    <w:rsid w:val="00AC3F52"/>
    <w:rsid w:val="00AC6044"/>
    <w:rsid w:val="00AD6F99"/>
    <w:rsid w:val="00AF6216"/>
    <w:rsid w:val="00B00627"/>
    <w:rsid w:val="00B252FB"/>
    <w:rsid w:val="00B268FE"/>
    <w:rsid w:val="00B31780"/>
    <w:rsid w:val="00B3436F"/>
    <w:rsid w:val="00B34FDA"/>
    <w:rsid w:val="00B7372A"/>
    <w:rsid w:val="00B7493F"/>
    <w:rsid w:val="00B75839"/>
    <w:rsid w:val="00B8797F"/>
    <w:rsid w:val="00BA1640"/>
    <w:rsid w:val="00BA60A4"/>
    <w:rsid w:val="00BB0878"/>
    <w:rsid w:val="00BB1261"/>
    <w:rsid w:val="00BD390A"/>
    <w:rsid w:val="00BD4B9C"/>
    <w:rsid w:val="00BE0469"/>
    <w:rsid w:val="00BE1774"/>
    <w:rsid w:val="00BE3CD0"/>
    <w:rsid w:val="00BE6616"/>
    <w:rsid w:val="00BE7D60"/>
    <w:rsid w:val="00BF4A51"/>
    <w:rsid w:val="00C32547"/>
    <w:rsid w:val="00C35BFD"/>
    <w:rsid w:val="00C3612F"/>
    <w:rsid w:val="00C50F53"/>
    <w:rsid w:val="00C55CF0"/>
    <w:rsid w:val="00C56DE2"/>
    <w:rsid w:val="00C81B78"/>
    <w:rsid w:val="00C85A01"/>
    <w:rsid w:val="00C90F25"/>
    <w:rsid w:val="00C9221C"/>
    <w:rsid w:val="00C94915"/>
    <w:rsid w:val="00CB7980"/>
    <w:rsid w:val="00CD33D5"/>
    <w:rsid w:val="00CF05F7"/>
    <w:rsid w:val="00CF25A6"/>
    <w:rsid w:val="00CF6DA1"/>
    <w:rsid w:val="00D014C2"/>
    <w:rsid w:val="00D05301"/>
    <w:rsid w:val="00D126F3"/>
    <w:rsid w:val="00D25547"/>
    <w:rsid w:val="00D378E5"/>
    <w:rsid w:val="00D54D29"/>
    <w:rsid w:val="00D7236E"/>
    <w:rsid w:val="00D9722E"/>
    <w:rsid w:val="00DB3883"/>
    <w:rsid w:val="00DB5F64"/>
    <w:rsid w:val="00DB7577"/>
    <w:rsid w:val="00DD3EFB"/>
    <w:rsid w:val="00E17A11"/>
    <w:rsid w:val="00E345BD"/>
    <w:rsid w:val="00E351EA"/>
    <w:rsid w:val="00E4103C"/>
    <w:rsid w:val="00E51A7C"/>
    <w:rsid w:val="00E523E4"/>
    <w:rsid w:val="00E65F7A"/>
    <w:rsid w:val="00E7375A"/>
    <w:rsid w:val="00E92510"/>
    <w:rsid w:val="00EA0368"/>
    <w:rsid w:val="00EC7203"/>
    <w:rsid w:val="00ED5AA0"/>
    <w:rsid w:val="00EE030C"/>
    <w:rsid w:val="00EE1183"/>
    <w:rsid w:val="00EE30B0"/>
    <w:rsid w:val="00EE74DD"/>
    <w:rsid w:val="00EF051D"/>
    <w:rsid w:val="00EF3E9A"/>
    <w:rsid w:val="00EF6E1B"/>
    <w:rsid w:val="00F25479"/>
    <w:rsid w:val="00F31ACB"/>
    <w:rsid w:val="00F5078E"/>
    <w:rsid w:val="00F6284A"/>
    <w:rsid w:val="00F86925"/>
    <w:rsid w:val="00F86C92"/>
    <w:rsid w:val="00F93270"/>
    <w:rsid w:val="00F96472"/>
    <w:rsid w:val="00FA57A4"/>
    <w:rsid w:val="00FA61A7"/>
    <w:rsid w:val="00FA73C7"/>
    <w:rsid w:val="00FA7CED"/>
    <w:rsid w:val="00FC26FE"/>
    <w:rsid w:val="00FD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1B487C-A9EA-4897-B49D-BA4252AD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F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3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36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867CF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4C58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588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4C58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588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">
    <w:name w:val="Основной текст Знак1"/>
    <w:basedOn w:val="a0"/>
    <w:link w:val="a9"/>
    <w:uiPriority w:val="99"/>
    <w:rsid w:val="00BE1774"/>
    <w:rPr>
      <w:rFonts w:ascii="Arial" w:hAnsi="Arial" w:cs="Arial"/>
    </w:rPr>
  </w:style>
  <w:style w:type="paragraph" w:styleId="a9">
    <w:name w:val="Body Text"/>
    <w:basedOn w:val="a"/>
    <w:link w:val="1"/>
    <w:uiPriority w:val="99"/>
    <w:rsid w:val="00BE1774"/>
    <w:pPr>
      <w:suppressAutoHyphens w:val="0"/>
      <w:ind w:firstLine="400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aa">
    <w:name w:val="Основной текст Знак"/>
    <w:basedOn w:val="a0"/>
    <w:uiPriority w:val="99"/>
    <w:semiHidden/>
    <w:rsid w:val="00BE177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6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30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FF427-3F7E-4264-97A1-88DB6716F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1276</Words>
  <Characters>7275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Ispb2</dc:creator>
  <cp:lastModifiedBy>User01</cp:lastModifiedBy>
  <cp:revision>24</cp:revision>
  <cp:lastPrinted>2024-06-18T06:06:00Z</cp:lastPrinted>
  <dcterms:created xsi:type="dcterms:W3CDTF">2024-03-27T09:22:00Z</dcterms:created>
  <dcterms:modified xsi:type="dcterms:W3CDTF">2024-06-18T06:07:00Z</dcterms:modified>
</cp:coreProperties>
</file>